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F0" w:rsidRPr="00CA59C2" w:rsidRDefault="003B0701" w:rsidP="00CA59C2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480175" cy="8979328"/>
            <wp:effectExtent l="0" t="0" r="0" b="0"/>
            <wp:docPr id="2" name="Рисунок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812" w:rsidRPr="00865812">
        <w:rPr>
          <w:rFonts w:ascii="Times New Roman" w:eastAsia="Times New Roman" w:hAnsi="Times New Roman" w:cs="Times New Roman"/>
          <w:noProof/>
        </w:rPr>
        <w:t xml:space="preserve">                                                                                       </w:t>
      </w:r>
      <w:r w:rsidR="00865812">
        <w:rPr>
          <w:rFonts w:ascii="Times New Roman" w:eastAsia="Times New Roman" w:hAnsi="Times New Roman" w:cs="Times New Roman"/>
          <w:noProof/>
        </w:rPr>
        <w:t xml:space="preserve">                        </w:t>
      </w:r>
      <w:r w:rsidR="00865812" w:rsidRPr="00865812">
        <w:rPr>
          <w:rFonts w:ascii="Times New Roman" w:eastAsia="Times New Roman" w:hAnsi="Times New Roman" w:cs="Times New Roman"/>
          <w:noProof/>
        </w:rPr>
        <w:t xml:space="preserve"> </w:t>
      </w:r>
    </w:p>
    <w:p w:rsidR="008525AE" w:rsidRDefault="008525AE" w:rsidP="003B070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 w:rsidRPr="008525AE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8525AE" w:rsidRPr="003B0701" w:rsidRDefault="003B0701" w:rsidP="003B0701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5C28757A" wp14:editId="172FC0C3">
            <wp:extent cx="6480175" cy="8979328"/>
            <wp:effectExtent l="0" t="0" r="0" b="0"/>
            <wp:docPr id="3" name="Рисунок 3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5AE" w:rsidRPr="008525AE" w:rsidRDefault="008525AE" w:rsidP="008525A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0019" w:rsidRDefault="00333097" w:rsidP="00FE0019">
      <w:pPr>
        <w:spacing w:after="0" w:line="240" w:lineRule="auto"/>
        <w:ind w:left="427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FE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</w:p>
    <w:p w:rsidR="00941EF0" w:rsidRDefault="00941EF0" w:rsidP="00941E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249F" w:rsidRDefault="00FE0019" w:rsidP="00FE0019">
      <w:pPr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FE0019">
        <w:rPr>
          <w:rFonts w:ascii="Times New Roman" w:hAnsi="Times New Roman" w:cs="Times New Roman"/>
          <w:sz w:val="28"/>
          <w:szCs w:val="28"/>
        </w:rPr>
        <w:t>Аналитическая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68F" w:rsidRPr="00FE0019">
        <w:rPr>
          <w:rFonts w:ascii="Times New Roman" w:hAnsi="Times New Roman" w:cs="Times New Roman"/>
          <w:sz w:val="28"/>
          <w:szCs w:val="28"/>
        </w:rPr>
        <w:t>часть</w:t>
      </w:r>
    </w:p>
    <w:p w:rsidR="000968DC" w:rsidRDefault="000968DC" w:rsidP="000968DC">
      <w:pPr>
        <w:spacing w:before="4" w:after="0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</w:p>
    <w:p w:rsidR="000968DC" w:rsidRDefault="000968DC" w:rsidP="000968DC">
      <w:pPr>
        <w:spacing w:before="4" w:after="0" w:line="240" w:lineRule="auto"/>
        <w:ind w:right="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8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096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proofErr w:type="gram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968DC" w:rsidRDefault="000968DC" w:rsidP="000968DC">
      <w:pPr>
        <w:spacing w:before="4" w:after="0" w:line="240" w:lineRule="auto"/>
        <w:ind w:right="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                                                             </w:t>
      </w:r>
      <w:r w:rsidR="00F2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E979B0">
        <w:rPr>
          <w:rFonts w:ascii="Times New Roman" w:eastAsia="Times New Roman" w:hAnsi="Times New Roman" w:cs="Times New Roman"/>
          <w:color w:val="000000"/>
          <w:sz w:val="28"/>
          <w:szCs w:val="28"/>
        </w:rPr>
        <w:t>3 -8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68DC" w:rsidRDefault="000968DC" w:rsidP="000968DC">
      <w:pPr>
        <w:tabs>
          <w:tab w:val="left" w:pos="7683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8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096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сист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2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C44CBF">
        <w:rPr>
          <w:rFonts w:ascii="Times New Roman" w:eastAsia="Times New Roman" w:hAnsi="Times New Roman" w:cs="Times New Roman"/>
          <w:color w:val="000000"/>
          <w:sz w:val="28"/>
          <w:szCs w:val="28"/>
        </w:rPr>
        <w:t>8-16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68DC" w:rsidRDefault="000968DC" w:rsidP="000968DC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8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096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и качество подготовки воспитанников                    </w:t>
      </w:r>
      <w:r w:rsidR="00F2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44CBF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- 24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CD7881" w:rsidRDefault="00CD7881" w:rsidP="00CD7881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</w:pPr>
      <w:r w:rsidRPr="000968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096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Pr="00096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образовательного процесса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24 - 27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2926BE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</w:p>
    <w:p w:rsidR="00CD7881" w:rsidRPr="002926BE" w:rsidRDefault="00CD7881" w:rsidP="00CD7881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88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CD78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</w:t>
      </w:r>
      <w:r w:rsidRPr="00CD7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Кадровое обеспечение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27 - 29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D7881" w:rsidRDefault="00CD7881" w:rsidP="00CD7881">
      <w:pPr>
        <w:tabs>
          <w:tab w:val="left" w:pos="7564"/>
        </w:tabs>
        <w:spacing w:after="0" w:line="240" w:lineRule="auto"/>
        <w:ind w:right="2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88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CD78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Учебно-методическое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D788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CD78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31 - 33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2ADC" w:rsidRPr="002926BE" w:rsidRDefault="00E12ADC" w:rsidP="00E12ADC">
      <w:pPr>
        <w:tabs>
          <w:tab w:val="left" w:pos="7564"/>
        </w:tabs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A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E12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E12A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12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</w:t>
      </w:r>
      <w:r w:rsidRP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Материально-техническая база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33 - 35</w:t>
      </w:r>
    </w:p>
    <w:p w:rsidR="00E12ADC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A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E12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E12A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12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система оценки качества образования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37</w:t>
      </w:r>
    </w:p>
    <w:p w:rsidR="00E12ADC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ADC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Показатели деятельности организации, подлежащей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</w:p>
    <w:p w:rsidR="00E12ADC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ADC" w:rsidRPr="002926BE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                                                                            </w:t>
      </w:r>
      <w:r w:rsidR="00481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37 - 40</w:t>
      </w:r>
    </w:p>
    <w:p w:rsidR="00E12ADC" w:rsidRPr="00E12ADC" w:rsidRDefault="00E12ADC" w:rsidP="00E12ADC">
      <w:pPr>
        <w:spacing w:after="0" w:line="240" w:lineRule="auto"/>
        <w:ind w:left="-20" w:right="1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12ADC" w:rsidRPr="00E12ADC" w:rsidRDefault="00E12ADC" w:rsidP="00E12ADC">
      <w:pPr>
        <w:spacing w:after="0" w:line="240" w:lineRule="auto"/>
        <w:ind w:left="-20" w:right="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881" w:rsidRPr="00CD7881" w:rsidRDefault="00CD7881" w:rsidP="00CD7881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881" w:rsidRPr="00CD7881" w:rsidRDefault="00CD7881" w:rsidP="00CD7881">
      <w:pPr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881" w:rsidRPr="002926BE" w:rsidRDefault="00CD7881" w:rsidP="00CD7881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2926BE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</w:p>
    <w:p w:rsidR="00CD7881" w:rsidRPr="00CD7881" w:rsidRDefault="00CD7881" w:rsidP="00CD7881">
      <w:pPr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CD7881" w:rsidRDefault="00CD7881" w:rsidP="00CD7881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</w:pPr>
    </w:p>
    <w:p w:rsidR="00CD7881" w:rsidRPr="000968DC" w:rsidRDefault="00CD7881" w:rsidP="00CD7881">
      <w:pPr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8DC" w:rsidRPr="000968DC" w:rsidRDefault="000968DC" w:rsidP="000968D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968DC" w:rsidRPr="000968DC" w:rsidRDefault="000968DC" w:rsidP="000968DC">
      <w:pPr>
        <w:spacing w:before="4" w:after="0" w:line="240" w:lineRule="auto"/>
        <w:ind w:left="-20" w:right="1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968DC" w:rsidRPr="000968DC" w:rsidRDefault="000968DC" w:rsidP="000968DC">
      <w:pPr>
        <w:spacing w:before="4" w:after="0" w:line="240" w:lineRule="auto"/>
        <w:ind w:right="14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68DC" w:rsidRPr="000968DC" w:rsidSect="00FE0019">
          <w:footerReference w:type="default" r:id="rId11"/>
          <w:type w:val="nextColumn"/>
          <w:pgSz w:w="11906" w:h="16838"/>
          <w:pgMar w:top="1134" w:right="567" w:bottom="1134" w:left="1134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2104A5" w:rsidRPr="002926BE" w:rsidRDefault="002104A5" w:rsidP="002926BE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249F" w:rsidRPr="001F50B0" w:rsidRDefault="00E12ADC" w:rsidP="007E3E30">
      <w:pPr>
        <w:tabs>
          <w:tab w:val="left" w:pos="7564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AF3516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 xml:space="preserve">Раздел 1. 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рг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а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з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ац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и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он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н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-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а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в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в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ое обе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с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пе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ч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ие </w:t>
      </w:r>
      <w:r w:rsidR="00102AFE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образовательной 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я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ель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и</w:t>
      </w:r>
    </w:p>
    <w:p w:rsidR="00F20E03" w:rsidRPr="002926BE" w:rsidRDefault="00E72C68" w:rsidP="007E3E30">
      <w:pPr>
        <w:pStyle w:val="p3"/>
        <w:numPr>
          <w:ilvl w:val="1"/>
          <w:numId w:val="1"/>
        </w:numPr>
        <w:spacing w:before="0" w:beforeAutospacing="0" w:after="0" w:afterAutospacing="0"/>
        <w:rPr>
          <w:rStyle w:val="t7"/>
          <w:b/>
          <w:sz w:val="28"/>
          <w:szCs w:val="28"/>
        </w:rPr>
      </w:pPr>
      <w:r w:rsidRPr="002926BE">
        <w:rPr>
          <w:rStyle w:val="t7"/>
          <w:b/>
          <w:sz w:val="28"/>
          <w:szCs w:val="28"/>
        </w:rPr>
        <w:t>Общие сведения об организации:</w:t>
      </w:r>
    </w:p>
    <w:p w:rsidR="00F20E03" w:rsidRPr="00F27080" w:rsidRDefault="00F20E03" w:rsidP="007E3E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соотв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 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336ECF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Солнышко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 С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олтонского района Алтайского края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воспит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 w:rsidR="00336ECF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120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F27080" w:rsidRPr="00F270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1.6 г до 7 лет</w:t>
      </w:r>
    </w:p>
    <w:p w:rsidR="00F20E03" w:rsidRPr="002926BE" w:rsidRDefault="00F20E03" w:rsidP="007E3E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окращен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Учреждения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="00336ECF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«Солнышко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0E03" w:rsidRPr="002926BE" w:rsidRDefault="00F20E03" w:rsidP="007E3E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59520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тай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край, </w:t>
      </w:r>
      <w:proofErr w:type="spellStart"/>
      <w:r w:rsidR="00336ECF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Солтонский</w:t>
      </w:r>
      <w:proofErr w:type="spellEnd"/>
      <w:r w:rsidR="00336ECF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район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Солтон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ица Молодёжная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6316B" w:rsidRPr="002926BE" w:rsidRDefault="00F20E03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дрес</w:t>
      </w:r>
      <w:r w:rsidR="00D6316B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B3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места </w:t>
      </w:r>
      <w:r w:rsidR="00336ECF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нахождения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6316B" w:rsidRPr="002926BE" w:rsidRDefault="00F20E03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9520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лтай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ай,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6ECF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Солтонский</w:t>
      </w:r>
      <w:proofErr w:type="spellEnd"/>
      <w:r w:rsidR="00336ECF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район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с. Солтон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ECF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336ECF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ица Молодёжная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>, 4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</w:p>
    <w:p w:rsidR="00F20E03" w:rsidRPr="002926BE" w:rsidRDefault="00F20E03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он: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8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38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="00336ECF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33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="00336ECF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1B3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336ECF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3-09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6316B" w:rsidRPr="004655A4" w:rsidRDefault="00D6316B" w:rsidP="002926B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en-US"/>
        </w:rPr>
      </w:pPr>
      <w:r w:rsidRPr="002926BE">
        <w:rPr>
          <w:sz w:val="28"/>
          <w:szCs w:val="28"/>
        </w:rPr>
        <w:t xml:space="preserve">            </w:t>
      </w:r>
      <w:proofErr w:type="gramStart"/>
      <w:r w:rsidRPr="002926BE">
        <w:rPr>
          <w:sz w:val="28"/>
          <w:szCs w:val="28"/>
          <w:lang w:val="en-US"/>
        </w:rPr>
        <w:t>e</w:t>
      </w:r>
      <w:r w:rsidRPr="004655A4">
        <w:rPr>
          <w:sz w:val="28"/>
          <w:szCs w:val="28"/>
          <w:lang w:val="en-US"/>
        </w:rPr>
        <w:t>-</w:t>
      </w:r>
      <w:r w:rsidRPr="002926BE">
        <w:rPr>
          <w:sz w:val="28"/>
          <w:szCs w:val="28"/>
          <w:lang w:val="en-US"/>
        </w:rPr>
        <w:t>mail</w:t>
      </w:r>
      <w:proofErr w:type="gramEnd"/>
      <w:r w:rsidRPr="004655A4">
        <w:rPr>
          <w:sz w:val="28"/>
          <w:szCs w:val="28"/>
          <w:lang w:val="en-US"/>
        </w:rPr>
        <w:t>:</w:t>
      </w:r>
      <w:r w:rsidR="00336ECF" w:rsidRPr="004655A4">
        <w:rPr>
          <w:sz w:val="28"/>
          <w:szCs w:val="28"/>
          <w:lang w:val="en-US"/>
        </w:rPr>
        <w:t xml:space="preserve"> </w:t>
      </w:r>
      <w:r w:rsidR="00D12765" w:rsidRPr="004655A4">
        <w:rPr>
          <w:color w:val="666666"/>
          <w:sz w:val="28"/>
          <w:szCs w:val="28"/>
          <w:shd w:val="clear" w:color="auto" w:fill="FFFFFF" w:themeFill="background1"/>
          <w:lang w:val="en-US"/>
        </w:rPr>
        <w:t>solnyshko.72@list.ru</w:t>
      </w:r>
      <w:r w:rsidRPr="004655A4">
        <w:rPr>
          <w:b w:val="0"/>
          <w:sz w:val="28"/>
          <w:szCs w:val="28"/>
          <w:lang w:val="en-US"/>
        </w:rPr>
        <w:t>,</w:t>
      </w:r>
      <w:r w:rsidRPr="004655A4">
        <w:rPr>
          <w:sz w:val="28"/>
          <w:szCs w:val="28"/>
          <w:lang w:val="en-US"/>
        </w:rPr>
        <w:t xml:space="preserve"> </w:t>
      </w:r>
      <w:r w:rsidRPr="002926BE">
        <w:rPr>
          <w:sz w:val="28"/>
          <w:szCs w:val="28"/>
        </w:rPr>
        <w:t>сайт</w:t>
      </w:r>
      <w:r w:rsidRPr="004655A4">
        <w:rPr>
          <w:sz w:val="28"/>
          <w:szCs w:val="28"/>
          <w:lang w:val="en-US"/>
        </w:rPr>
        <w:t xml:space="preserve"> </w:t>
      </w:r>
      <w:r w:rsidR="00D12765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http</w:t>
      </w:r>
      <w:r w:rsidR="00D12765" w:rsidRPr="004655A4">
        <w:rPr>
          <w:b w:val="0"/>
          <w:color w:val="000000"/>
          <w:sz w:val="28"/>
          <w:szCs w:val="28"/>
          <w:shd w:val="clear" w:color="auto" w:fill="FFFFFF"/>
          <w:lang w:val="en-US"/>
        </w:rPr>
        <w:t>://</w:t>
      </w:r>
      <w:r w:rsidR="00D12765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dssolnishko</w:t>
      </w:r>
      <w:r w:rsidR="00D12765" w:rsidRPr="004655A4">
        <w:rPr>
          <w:b w:val="0"/>
          <w:color w:val="000000"/>
          <w:sz w:val="28"/>
          <w:szCs w:val="28"/>
          <w:shd w:val="clear" w:color="auto" w:fill="FFFFFF"/>
          <w:lang w:val="en-US"/>
        </w:rPr>
        <w:t>.</w:t>
      </w:r>
      <w:r w:rsidR="00D12765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edu</w:t>
      </w:r>
      <w:r w:rsidR="00D12765" w:rsidRPr="004655A4">
        <w:rPr>
          <w:b w:val="0"/>
          <w:color w:val="000000"/>
          <w:sz w:val="28"/>
          <w:szCs w:val="28"/>
          <w:shd w:val="clear" w:color="auto" w:fill="FFFFFF"/>
          <w:lang w:val="en-US"/>
        </w:rPr>
        <w:t>22.</w:t>
      </w:r>
      <w:r w:rsidR="00D12765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info</w:t>
      </w:r>
      <w:r w:rsidR="00D12765" w:rsidRPr="004655A4">
        <w:rPr>
          <w:b w:val="0"/>
          <w:color w:val="000000"/>
          <w:sz w:val="28"/>
          <w:szCs w:val="28"/>
          <w:shd w:val="clear" w:color="auto" w:fill="FFFFFF"/>
          <w:lang w:val="en-US"/>
        </w:rPr>
        <w:t>/</w:t>
      </w:r>
    </w:p>
    <w:p w:rsidR="00D6316B" w:rsidRPr="002926BE" w:rsidRDefault="00D6316B" w:rsidP="002926BE">
      <w:pPr>
        <w:spacing w:after="0" w:line="240" w:lineRule="auto"/>
        <w:jc w:val="both"/>
        <w:rPr>
          <w:rStyle w:val="t9"/>
          <w:rFonts w:ascii="Times New Roman" w:hAnsi="Times New Roman" w:cs="Times New Roman"/>
          <w:b/>
          <w:sz w:val="28"/>
          <w:szCs w:val="28"/>
        </w:rPr>
      </w:pPr>
      <w:r w:rsidRPr="004655A4">
        <w:rPr>
          <w:rStyle w:val="t9"/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Pr="002926BE">
        <w:rPr>
          <w:rStyle w:val="t9"/>
          <w:rFonts w:ascii="Times New Roman" w:hAnsi="Times New Roman" w:cs="Times New Roman"/>
          <w:b/>
          <w:sz w:val="28"/>
          <w:szCs w:val="28"/>
        </w:rPr>
        <w:t>Исторические сведения об организации</w:t>
      </w:r>
    </w:p>
    <w:p w:rsidR="00D6316B" w:rsidRPr="002926BE" w:rsidRDefault="00D12765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1972 году был открыт новый типовой детский са</w:t>
      </w:r>
      <w:r w:rsidR="00EE5FA0" w:rsidRPr="002926BE">
        <w:rPr>
          <w:rFonts w:ascii="Times New Roman" w:hAnsi="Times New Roman" w:cs="Times New Roman"/>
          <w:sz w:val="28"/>
          <w:szCs w:val="28"/>
        </w:rPr>
        <w:t>д «Солнышко» по улице Молодёжной</w:t>
      </w:r>
      <w:r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="001B3E89">
        <w:rPr>
          <w:rFonts w:ascii="Times New Roman" w:hAnsi="Times New Roman" w:cs="Times New Roman"/>
          <w:sz w:val="28"/>
          <w:szCs w:val="28"/>
        </w:rPr>
        <w:t>4</w:t>
      </w:r>
      <w:r w:rsidRPr="002926BE">
        <w:rPr>
          <w:rFonts w:ascii="Times New Roman" w:hAnsi="Times New Roman" w:cs="Times New Roman"/>
          <w:sz w:val="28"/>
          <w:szCs w:val="28"/>
        </w:rPr>
        <w:t>3</w:t>
      </w:r>
      <w:r w:rsidR="00D6316B" w:rsidRPr="002926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316B" w:rsidRPr="002926BE">
        <w:rPr>
          <w:rStyle w:val="t8"/>
          <w:rFonts w:ascii="Times New Roman" w:hAnsi="Times New Roman" w:cs="Times New Roman"/>
          <w:sz w:val="28"/>
          <w:szCs w:val="28"/>
        </w:rPr>
        <w:t>проектной и расчетной мощностью</w:t>
      </w:r>
      <w:r w:rsidRPr="002926BE">
        <w:rPr>
          <w:rFonts w:ascii="Times New Roman" w:hAnsi="Times New Roman" w:cs="Times New Roman"/>
          <w:sz w:val="28"/>
          <w:szCs w:val="28"/>
        </w:rPr>
        <w:t xml:space="preserve"> на 120</w:t>
      </w:r>
      <w:r w:rsidR="00D6316B" w:rsidRPr="002926BE">
        <w:rPr>
          <w:rFonts w:ascii="Times New Roman" w:hAnsi="Times New Roman" w:cs="Times New Roman"/>
          <w:sz w:val="28"/>
          <w:szCs w:val="28"/>
        </w:rPr>
        <w:t xml:space="preserve"> мест.</w:t>
      </w:r>
      <w:r w:rsidR="00D6316B" w:rsidRPr="002926BE">
        <w:rPr>
          <w:rStyle w:val="t7"/>
          <w:rFonts w:ascii="Times New Roman" w:hAnsi="Times New Roman" w:cs="Times New Roman"/>
          <w:sz w:val="28"/>
          <w:szCs w:val="28"/>
        </w:rPr>
        <w:t xml:space="preserve"> Террит</w:t>
      </w:r>
      <w:r w:rsidRPr="002926BE">
        <w:rPr>
          <w:rStyle w:val="t7"/>
          <w:rFonts w:ascii="Times New Roman" w:hAnsi="Times New Roman" w:cs="Times New Roman"/>
          <w:sz w:val="28"/>
          <w:szCs w:val="28"/>
        </w:rPr>
        <w:t>ория</w:t>
      </w:r>
      <w:r w:rsidR="00385D36">
        <w:rPr>
          <w:rStyle w:val="t7"/>
          <w:rFonts w:ascii="Times New Roman" w:hAnsi="Times New Roman" w:cs="Times New Roman"/>
          <w:sz w:val="28"/>
          <w:szCs w:val="28"/>
        </w:rPr>
        <w:t>,</w:t>
      </w:r>
      <w:r w:rsidRPr="002926BE">
        <w:rPr>
          <w:rStyle w:val="t7"/>
          <w:rFonts w:ascii="Times New Roman" w:hAnsi="Times New Roman" w:cs="Times New Roman"/>
          <w:sz w:val="28"/>
          <w:szCs w:val="28"/>
        </w:rPr>
        <w:t xml:space="preserve"> занимаемая учреждением – 4114</w:t>
      </w:r>
      <w:r w:rsidR="004768B0" w:rsidRPr="002926BE">
        <w:rPr>
          <w:rStyle w:val="t8"/>
          <w:rFonts w:ascii="Times New Roman" w:hAnsi="Times New Roman" w:cs="Times New Roman"/>
          <w:sz w:val="28"/>
          <w:szCs w:val="28"/>
        </w:rPr>
        <w:t xml:space="preserve"> м²</w:t>
      </w:r>
      <w:r w:rsidR="00D6316B" w:rsidRPr="002926BE">
        <w:rPr>
          <w:rStyle w:val="t7"/>
          <w:rFonts w:ascii="Times New Roman" w:hAnsi="Times New Roman" w:cs="Times New Roman"/>
          <w:sz w:val="28"/>
          <w:szCs w:val="28"/>
        </w:rPr>
        <w:t>. З</w:t>
      </w:r>
      <w:r w:rsidR="00D6316B" w:rsidRPr="002926BE">
        <w:rPr>
          <w:rStyle w:val="t8"/>
          <w:rFonts w:ascii="Times New Roman" w:hAnsi="Times New Roman" w:cs="Times New Roman"/>
          <w:sz w:val="28"/>
          <w:szCs w:val="28"/>
        </w:rPr>
        <w:t>анимаемая</w:t>
      </w:r>
      <w:r w:rsidR="00D6316B" w:rsidRPr="002926BE">
        <w:rPr>
          <w:rStyle w:val="t7"/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Style w:val="t8"/>
          <w:rFonts w:ascii="Times New Roman" w:hAnsi="Times New Roman" w:cs="Times New Roman"/>
          <w:sz w:val="28"/>
          <w:szCs w:val="28"/>
        </w:rPr>
        <w:t>площадь здания -  1090</w:t>
      </w:r>
      <w:r w:rsidR="00D6316B" w:rsidRPr="002926BE">
        <w:rPr>
          <w:rStyle w:val="t8"/>
          <w:rFonts w:ascii="Times New Roman" w:hAnsi="Times New Roman" w:cs="Times New Roman"/>
          <w:sz w:val="28"/>
          <w:szCs w:val="28"/>
        </w:rPr>
        <w:t xml:space="preserve">  м². </w:t>
      </w:r>
    </w:p>
    <w:p w:rsidR="00D6316B" w:rsidRPr="002926BE" w:rsidRDefault="00D12765" w:rsidP="007E3E30">
      <w:pPr>
        <w:spacing w:after="0" w:line="240" w:lineRule="auto"/>
        <w:ind w:right="28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 «Солнышко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лицом,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баланс,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та, 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аем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льством Рос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поряд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е, пе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шта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316B" w:rsidRPr="002926BE" w:rsidRDefault="00D6316B" w:rsidP="007E3E30">
      <w:pPr>
        <w:spacing w:after="0" w:line="240" w:lineRule="auto"/>
        <w:ind w:right="28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дейст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зак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6316B" w:rsidRPr="002926BE" w:rsidRDefault="00D6316B" w:rsidP="007E3E30">
      <w:pPr>
        <w:spacing w:after="0" w:line="240" w:lineRule="auto"/>
        <w:ind w:left="5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шко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D6316B" w:rsidRPr="002926BE" w:rsidRDefault="00D6316B" w:rsidP="007E3E30">
      <w:pPr>
        <w:spacing w:after="0" w:line="240" w:lineRule="auto"/>
        <w:ind w:left="9" w:right="-9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обр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ечива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хичес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 в 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оле.</w:t>
      </w:r>
    </w:p>
    <w:p w:rsidR="00D6316B" w:rsidRPr="002926BE" w:rsidRDefault="00D12765" w:rsidP="007E3E30">
      <w:pPr>
        <w:spacing w:after="0" w:line="240" w:lineRule="auto"/>
        <w:ind w:right="2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Воспитательно</w:t>
      </w:r>
      <w:proofErr w:type="spellEnd"/>
      <w:r w:rsidR="00D6316B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-образовательные цели</w:t>
      </w:r>
    </w:p>
    <w:p w:rsidR="00D6316B" w:rsidRPr="002926BE" w:rsidRDefault="00D6316B" w:rsidP="007E3E30">
      <w:pPr>
        <w:spacing w:after="0" w:line="240" w:lineRule="auto"/>
        <w:ind w:right="2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ствлен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по обра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CA11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11A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11A6">
        <w:rPr>
          <w:rFonts w:ascii="Times New Roman" w:eastAsia="Times New Roman" w:hAnsi="Times New Roman" w:cs="Times New Roman"/>
          <w:color w:val="000000"/>
          <w:sz w:val="28"/>
          <w:szCs w:val="28"/>
        </w:rPr>
        <w:t>я, присмотр и уход за детьми.</w:t>
      </w:r>
    </w:p>
    <w:p w:rsidR="00D6316B" w:rsidRPr="002926BE" w:rsidRDefault="00D6316B" w:rsidP="007E3E30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деятель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D6316B" w:rsidRPr="00B20052" w:rsidRDefault="00D6316B" w:rsidP="007E3E30">
      <w:pPr>
        <w:tabs>
          <w:tab w:val="left" w:pos="708"/>
        </w:tabs>
        <w:spacing w:after="0" w:line="240" w:lineRule="auto"/>
        <w:ind w:left="720" w:right="241" w:hanging="439"/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465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 дошкол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D6316B" w:rsidRDefault="00D6316B" w:rsidP="007E3E30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 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A11A6">
        <w:rPr>
          <w:rFonts w:ascii="Times New Roman" w:eastAsia="Times New Roman" w:hAnsi="Times New Roman" w:cs="Times New Roman"/>
          <w:color w:val="000000"/>
          <w:sz w:val="28"/>
          <w:szCs w:val="28"/>
        </w:rPr>
        <w:t>тьми;</w:t>
      </w:r>
    </w:p>
    <w:p w:rsidR="00CA11A6" w:rsidRPr="002926BE" w:rsidRDefault="00CA11A6" w:rsidP="00B20052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</w:t>
      </w:r>
      <w:r w:rsidR="00447DC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дополнительных общеобразовательных программ различной направленности: технической, естественнонаучной, физкультурно-спортивной, художественной, туристско-краеведческой, социально-педагогической.</w:t>
      </w:r>
    </w:p>
    <w:p w:rsidR="00D2756C" w:rsidRDefault="00D6316B" w:rsidP="007E3E30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аконами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Алтайского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рая,</w:t>
      </w:r>
      <w:r w:rsidRPr="002926B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сполнител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>и и Алтайского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края,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органов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4768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Солтонского района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</w:p>
    <w:p w:rsidR="00D2756C" w:rsidRDefault="00136ADF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>-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образов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6316B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="00D6316B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D6316B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ФЗ (ста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тья 28.   </w:t>
      </w:r>
      <w:proofErr w:type="gramEnd"/>
    </w:p>
    <w:p w:rsidR="00D2756C" w:rsidRDefault="00D2756C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и науки Российской Федерации  от 14.06.2013 № 462 «Об утверждении Порядка проведения </w:t>
      </w:r>
      <w:proofErr w:type="spellStart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организацией»; </w:t>
      </w:r>
    </w:p>
    <w:p w:rsidR="00D2756C" w:rsidRDefault="00D2756C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и науки Российской Федерации от 10.12.2013 г. №1324 «Об утверждении показателей деятельности образовательной организации, подлежащей </w:t>
      </w:r>
      <w:proofErr w:type="spellStart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 методическими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  (утр.</w:t>
      </w:r>
      <w:proofErr w:type="gramEnd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Министерством образования и науки Российской Федерации 15.09.2016 № АП -87/02 </w:t>
      </w:r>
      <w:proofErr w:type="spellStart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proofErr w:type="spellEnd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="00D6316B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gramEnd"/>
    </w:p>
    <w:p w:rsidR="00D2756C" w:rsidRDefault="00D2756C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Алта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ября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D6316B"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6316B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6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-ЗС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6316B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Алта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6316B"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ред.</w:t>
      </w:r>
      <w:r w:rsidR="00D6316B" w:rsidRPr="002926B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Законов Алтайского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.10.2013</w:t>
      </w:r>
      <w:r w:rsidR="00D6316B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6316B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-ЗС,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03.10.2014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6316B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-ЗС,</w:t>
      </w:r>
      <w:r w:rsidR="00D6316B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02.06.2015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6316B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-ЗС,</w:t>
      </w:r>
      <w:r w:rsidR="00D6316B"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gramStart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09.11.2015</w:t>
      </w:r>
      <w:r w:rsidR="00D6316B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103-ЗС),</w:t>
      </w:r>
      <w:r w:rsidR="00D6316B"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</w:p>
    <w:p w:rsidR="00623B43" w:rsidRDefault="00D2756C" w:rsidP="00B20052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твлен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 по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6316B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6316B"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23B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приказом </w:t>
      </w:r>
      <w:proofErr w:type="spellStart"/>
      <w:r w:rsidR="00623B43" w:rsidRPr="00623B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Минпросвещения</w:t>
      </w:r>
      <w:proofErr w:type="spellEnd"/>
      <w:r w:rsidR="00623B43" w:rsidRPr="00623B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России от 31.07.2020 N 373 (ред. от 01.12.2022)</w:t>
      </w:r>
    </w:p>
    <w:p w:rsidR="00D2756C" w:rsidRDefault="00623B43" w:rsidP="00B20052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B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договором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6316B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род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тавителями), </w:t>
      </w:r>
    </w:p>
    <w:p w:rsidR="00D6316B" w:rsidRPr="002926BE" w:rsidRDefault="00D2756C" w:rsidP="00B20052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316B" w:rsidRPr="002926BE" w:rsidRDefault="00D6316B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МБ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 со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креп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детей;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еллек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остного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 коррек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иобще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ловече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 взаимодействие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E5FA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сем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EE5FA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для 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реб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а, реализация т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ребований ФГОС </w:t>
      </w:r>
      <w:proofErr w:type="gramStart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–патриотическому воспитанию через приобщение детей дошкольного возраста к истории, культуре своего народа.</w:t>
      </w:r>
    </w:p>
    <w:p w:rsidR="00D6316B" w:rsidRPr="002926BE" w:rsidRDefault="00D6316B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C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D6316B" w:rsidRPr="00D2756C" w:rsidRDefault="00B20052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6316B" w:rsidRPr="00D2756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6316B" w:rsidRPr="00D275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6316B" w:rsidRPr="00D275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465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="00D6316B" w:rsidRPr="00D275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ы дошколь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образован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6316B" w:rsidRPr="002926BE" w:rsidRDefault="00D6316B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926B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провед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 пром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очных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ций и ит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говой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316B" w:rsidRPr="002926BE" w:rsidRDefault="00D6316B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52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52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нрав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52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и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2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тв, формирован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ылок</w:t>
      </w:r>
      <w:r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ья 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6316B" w:rsidRPr="002926BE" w:rsidRDefault="00D6316B" w:rsidP="00B20052">
      <w:pPr>
        <w:tabs>
          <w:tab w:val="left" w:pos="1217"/>
          <w:tab w:val="left" w:pos="4141"/>
          <w:tab w:val="left" w:pos="5645"/>
          <w:tab w:val="left" w:pos="741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Принципы стратегического развития: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ющ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его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ия,</w:t>
      </w:r>
      <w:r w:rsidRPr="002926B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 разви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ип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аучн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еской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меним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6316B" w:rsidRPr="002926BE" w:rsidRDefault="00D6316B" w:rsidP="00B200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цип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иев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ы,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обх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имо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реш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Pr="002926B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926B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926B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достат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але,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имал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инцип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х,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азвиваю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щи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аю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целей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оцес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имеют</w:t>
      </w:r>
      <w:r w:rsidRPr="002926BE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венное</w:t>
      </w:r>
      <w:r w:rsidRPr="002926B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2926BE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2926B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ации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азов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ных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бла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возр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обла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нцип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омпл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ксн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6316B" w:rsidRPr="002926BE" w:rsidRDefault="00D6316B" w:rsidP="00B20052">
      <w:pPr>
        <w:tabs>
          <w:tab w:val="left" w:pos="999"/>
          <w:tab w:val="left" w:pos="2442"/>
          <w:tab w:val="left" w:pos="5112"/>
          <w:tab w:val="left" w:pos="5630"/>
          <w:tab w:val="left" w:pos="8154"/>
        </w:tabs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идуал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зации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дифф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ренц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обучени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я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451C" w:rsidRPr="002926BE" w:rsidRDefault="00D6316B" w:rsidP="00B20052">
      <w:pPr>
        <w:tabs>
          <w:tab w:val="left" w:pos="2037"/>
          <w:tab w:val="left" w:pos="3508"/>
          <w:tab w:val="left" w:pos="4848"/>
          <w:tab w:val="left" w:pos="5158"/>
          <w:tab w:val="left" w:pos="6286"/>
          <w:tab w:val="left" w:pos="6983"/>
          <w:tab w:val="left" w:pos="8243"/>
        </w:tabs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гу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="00BC3CC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ации</w:t>
      </w:r>
      <w:proofErr w:type="spellEnd"/>
      <w:r w:rsidRPr="002926BE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форм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    </w:t>
      </w:r>
      <w:r w:rsidRPr="002926BE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     </w:t>
      </w:r>
      <w:r w:rsidRPr="002926BE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    </w:t>
      </w:r>
      <w:r w:rsidRPr="002926BE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аива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 информ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 э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451C" w:rsidRPr="002926BE" w:rsidRDefault="000C451C" w:rsidP="00B20052">
      <w:pPr>
        <w:tabs>
          <w:tab w:val="left" w:pos="2037"/>
          <w:tab w:val="left" w:pos="3508"/>
          <w:tab w:val="left" w:pos="4848"/>
          <w:tab w:val="left" w:pos="5158"/>
          <w:tab w:val="left" w:pos="6286"/>
          <w:tab w:val="left" w:pos="6983"/>
          <w:tab w:val="left" w:pos="8243"/>
        </w:tabs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изации</w:t>
      </w:r>
      <w:r w:rsidRPr="002926B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мы</w:t>
      </w:r>
      <w:r w:rsidRPr="002926B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при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емле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</w:t>
      </w:r>
      <w:r w:rsidRPr="002926B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межд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енных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 инф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7761" w:rsidRPr="002926BE" w:rsidRDefault="00D6316B" w:rsidP="00B200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 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ры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нос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о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B20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системообразующим.</w:t>
      </w:r>
    </w:p>
    <w:p w:rsidR="00D6316B" w:rsidRPr="002926BE" w:rsidRDefault="00D6316B" w:rsidP="00292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16B" w:rsidRPr="002926BE" w:rsidRDefault="004768B0" w:rsidP="002926BE">
      <w:pPr>
        <w:pStyle w:val="a6"/>
        <w:numPr>
          <w:ilvl w:val="1"/>
          <w:numId w:val="1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Руководящие работники МБДОУ детский сад  «Солнышко</w:t>
      </w:r>
      <w:r w:rsidR="00D6316B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6316B" w:rsidRPr="002926BE" w:rsidRDefault="00D6316B" w:rsidP="002926BE">
      <w:pPr>
        <w:pStyle w:val="a6"/>
        <w:spacing w:after="0" w:line="240" w:lineRule="auto"/>
        <w:ind w:left="2054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7"/>
        <w:tblW w:w="10257" w:type="dxa"/>
        <w:tblLayout w:type="fixed"/>
        <w:tblLook w:val="04A0" w:firstRow="1" w:lastRow="0" w:firstColumn="1" w:lastColumn="0" w:noHBand="0" w:noVBand="1"/>
      </w:tblPr>
      <w:tblGrid>
        <w:gridCol w:w="480"/>
        <w:gridCol w:w="1574"/>
        <w:gridCol w:w="1740"/>
        <w:gridCol w:w="2551"/>
        <w:gridCol w:w="2127"/>
        <w:gridCol w:w="992"/>
        <w:gridCol w:w="793"/>
      </w:tblGrid>
      <w:tr w:rsidR="00D6316B" w:rsidRPr="002926BE" w:rsidTr="00301BD5">
        <w:trPr>
          <w:trHeight w:val="285"/>
        </w:trPr>
        <w:tc>
          <w:tcPr>
            <w:tcW w:w="480" w:type="dxa"/>
            <w:vMerge w:val="restart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74" w:type="dxa"/>
            <w:vMerge w:val="restart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740" w:type="dxa"/>
            <w:vMerge w:val="restart"/>
            <w:tcBorders>
              <w:righ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Курирует направление и виды деятельности</w:t>
            </w:r>
          </w:p>
        </w:tc>
        <w:tc>
          <w:tcPr>
            <w:tcW w:w="2127" w:type="dxa"/>
            <w:vMerge w:val="restart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Образование </w:t>
            </w:r>
          </w:p>
          <w:p w:rsidR="00D6316B" w:rsidRPr="002926BE" w:rsidRDefault="00D6316B" w:rsidP="002926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диплому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6B" w:rsidRPr="002926BE" w:rsidRDefault="00D6316B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Стаж</w:t>
            </w:r>
          </w:p>
        </w:tc>
      </w:tr>
      <w:tr w:rsidR="00301BD5" w:rsidRPr="002926BE" w:rsidTr="00301BD5">
        <w:trPr>
          <w:trHeight w:val="270"/>
        </w:trPr>
        <w:tc>
          <w:tcPr>
            <w:tcW w:w="480" w:type="dxa"/>
            <w:vMerge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righ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Адми-нистративный</w:t>
            </w:r>
            <w:proofErr w:type="spellEnd"/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Педаго-гический</w:t>
            </w:r>
            <w:proofErr w:type="spellEnd"/>
            <w:proofErr w:type="gramEnd"/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/общ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ий</w:t>
            </w:r>
          </w:p>
        </w:tc>
      </w:tr>
      <w:tr w:rsidR="00301BD5" w:rsidRPr="002926BE" w:rsidTr="00301BD5">
        <w:tc>
          <w:tcPr>
            <w:tcW w:w="480" w:type="dxa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1574" w:type="dxa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301BD5" w:rsidRPr="002926BE" w:rsidRDefault="004768B0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Ткаченко</w:t>
            </w:r>
            <w:r w:rsidR="00D6316B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  <w:p w:rsidR="00D6316B" w:rsidRPr="002926BE" w:rsidRDefault="004768B0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Обеспечение: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кадровых,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технических,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финансовых,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психолого-педагогических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условий для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полноценного</w:t>
            </w:r>
            <w:proofErr w:type="gramEnd"/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функционирования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МБДОУ;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в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полном объеме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программ;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соответствия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установленным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требованиям;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безопасных условий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пребывания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работников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224ED" w:rsidRPr="002926BE" w:rsidRDefault="006A0293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127" w:type="dxa"/>
          </w:tcPr>
          <w:p w:rsidR="00D6316B" w:rsidRPr="002926BE" w:rsidRDefault="004768B0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Бийский</w:t>
            </w:r>
            <w:proofErr w:type="spellEnd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государственный университет имени </w:t>
            </w:r>
            <w:proofErr w:type="spellStart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В.М.Шукшина</w:t>
            </w:r>
            <w:proofErr w:type="spellEnd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2004</w:t>
            </w:r>
            <w:r w:rsidR="00D6316B" w:rsidRPr="002926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6316B" w:rsidRPr="002926BE" w:rsidRDefault="004768B0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Преподаватель дошкольной педагогики и психологии.</w:t>
            </w:r>
          </w:p>
          <w:p w:rsidR="00D6316B" w:rsidRPr="002926BE" w:rsidRDefault="00D6316B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316B" w:rsidRPr="002926BE" w:rsidRDefault="001B4AEF" w:rsidP="00F34F8D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C1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D6316B" w:rsidRPr="002926BE" w:rsidRDefault="007C1F8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</w:tbl>
    <w:p w:rsidR="004768B0" w:rsidRPr="002926BE" w:rsidRDefault="004768B0" w:rsidP="001F50B0">
      <w:pPr>
        <w:tabs>
          <w:tab w:val="left" w:pos="1843"/>
          <w:tab w:val="left" w:pos="3454"/>
          <w:tab w:val="left" w:pos="5337"/>
          <w:tab w:val="left" w:pos="7599"/>
          <w:tab w:val="left" w:pos="8052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451C" w:rsidRPr="002926BE" w:rsidRDefault="00601014" w:rsidP="001F50B0">
      <w:pPr>
        <w:tabs>
          <w:tab w:val="left" w:pos="1843"/>
          <w:tab w:val="left" w:pos="3454"/>
          <w:tab w:val="left" w:pos="5337"/>
          <w:tab w:val="left" w:pos="7599"/>
          <w:tab w:val="left" w:pos="8052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</w:t>
      </w:r>
      <w:r w:rsidR="00232251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об основных нормативных документах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334"/>
      </w:tblGrid>
      <w:tr w:rsidR="00301BD5" w:rsidRPr="002926BE" w:rsidTr="00E12ADC">
        <w:trPr>
          <w:trHeight w:val="840"/>
        </w:trPr>
        <w:tc>
          <w:tcPr>
            <w:tcW w:w="2376" w:type="dxa"/>
          </w:tcPr>
          <w:p w:rsidR="00301BD5" w:rsidRPr="002926BE" w:rsidRDefault="00301BD5" w:rsidP="002926BE">
            <w:pPr>
              <w:tabs>
                <w:tab w:val="left" w:pos="1843"/>
                <w:tab w:val="left" w:pos="3454"/>
                <w:tab w:val="left" w:pos="5337"/>
                <w:tab w:val="left" w:pos="7599"/>
                <w:tab w:val="left" w:pos="8052"/>
              </w:tabs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1BD5" w:rsidRPr="002926BE" w:rsidRDefault="00301BD5" w:rsidP="002926BE">
            <w:pPr>
              <w:tabs>
                <w:tab w:val="left" w:pos="1843"/>
                <w:tab w:val="left" w:pos="3454"/>
                <w:tab w:val="left" w:pos="5337"/>
                <w:tab w:val="left" w:pos="7599"/>
                <w:tab w:val="left" w:pos="8052"/>
              </w:tabs>
              <w:ind w:right="-1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Нормативная и организационно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–р</w:t>
            </w:r>
            <w:proofErr w:type="gramEnd"/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аспорядительная документация для реализации образовательной деятельности</w:t>
            </w:r>
          </w:p>
        </w:tc>
        <w:tc>
          <w:tcPr>
            <w:tcW w:w="8334" w:type="dxa"/>
          </w:tcPr>
          <w:p w:rsidR="00150A90" w:rsidRPr="002926BE" w:rsidRDefault="00301BD5" w:rsidP="002926BE">
            <w:pPr>
              <w:spacing w:before="16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  <w:p w:rsidR="000C451C" w:rsidRPr="002926BE" w:rsidRDefault="00150A90" w:rsidP="002926BE">
            <w:pPr>
              <w:spacing w:before="16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ц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ь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тн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ое 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о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ш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кольное образова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ельное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301BD5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768B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ский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="004768B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68B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«Солнышко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4768B0" w:rsidRPr="002926B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 Солтонского района Алтайского края</w:t>
            </w:r>
          </w:p>
          <w:p w:rsidR="000C451C" w:rsidRPr="002926BE" w:rsidRDefault="00301BD5" w:rsidP="002926BE">
            <w:pPr>
              <w:ind w:left="10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тав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ржден</w:t>
            </w:r>
            <w:r w:rsidR="00EE5F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05.02</w:t>
            </w:r>
            <w:r w:rsidR="000D224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.2018</w:t>
            </w:r>
            <w:r w:rsidR="00554D5D"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приказом комитета Администрации Солтонского района по образованию.</w:t>
            </w:r>
          </w:p>
          <w:p w:rsidR="000C451C" w:rsidRPr="002926BE" w:rsidRDefault="00301BD5" w:rsidP="002926BE">
            <w:pPr>
              <w:spacing w:before="16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ОГ</w:t>
            </w:r>
            <w:r w:rsidRPr="002926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Р</w:t>
            </w:r>
            <w:r w:rsidRPr="00292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 </w:t>
            </w:r>
            <w:r w:rsidR="0095050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10522005876</w:t>
            </w:r>
            <w:r w:rsidR="004768B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  <w:p w:rsidR="000C451C" w:rsidRPr="002926BE" w:rsidRDefault="00301BD5" w:rsidP="002926BE">
            <w:pPr>
              <w:spacing w:before="16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Сви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="0095050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внесении записи в Единый государственный реестр юридических лиц:  </w:t>
            </w:r>
            <w:r w:rsidR="00950500"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серия   22 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950500" w:rsidRPr="002926BE"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 w:rsidR="00950500" w:rsidRPr="002926BE">
              <w:rPr>
                <w:rFonts w:ascii="Times New Roman" w:hAnsi="Times New Roman" w:cs="Times New Roman"/>
                <w:i/>
                <w:sz w:val="28"/>
                <w:szCs w:val="28"/>
              </w:rPr>
              <w:t>003486422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 w:rsidR="0095050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.12.2011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года,</w:t>
            </w:r>
            <w:r w:rsidR="0095050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105 2200587670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</w:rPr>
              <w:t xml:space="preserve"> </w:t>
            </w:r>
          </w:p>
          <w:p w:rsidR="00950500" w:rsidRPr="002926BE" w:rsidRDefault="00301BD5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Сви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="0095050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постановке на учёт в налоговом органе</w:t>
            </w:r>
          </w:p>
          <w:p w:rsidR="00301BD5" w:rsidRPr="002926BE" w:rsidRDefault="00950500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Серия 22  №  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003210863 </w:t>
            </w:r>
            <w:r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от 28.04.2005года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ИНН </w:t>
            </w:r>
            <w:r w:rsidRPr="002926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2274004522</w:t>
            </w:r>
          </w:p>
          <w:p w:rsidR="00950500" w:rsidRPr="002926BE" w:rsidRDefault="00950500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Свидетельство о землепользовании</w:t>
            </w:r>
            <w:r w:rsidR="00370748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370748" w:rsidRPr="002926BE" w:rsidRDefault="00370748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Серия: 22АД    № 418382 от 21.01.2015 года.</w:t>
            </w:r>
          </w:p>
          <w:p w:rsidR="00370748" w:rsidRPr="002926BE" w:rsidRDefault="00370748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Акт о приемке собственности в оперативное управление:</w:t>
            </w:r>
          </w:p>
          <w:p w:rsidR="00370748" w:rsidRPr="002926BE" w:rsidRDefault="00370748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lastRenderedPageBreak/>
              <w:t>Договор оперативного управления № 1 от 26.09.2014 года.</w:t>
            </w:r>
          </w:p>
          <w:p w:rsidR="00150A90" w:rsidRPr="002926BE" w:rsidRDefault="00150A90" w:rsidP="002926BE">
            <w:pPr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иц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ензия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осу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щ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вление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я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ельнос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  <w:t xml:space="preserve"> </w:t>
            </w:r>
          </w:p>
          <w:p w:rsidR="00150A90" w:rsidRPr="002926BE" w:rsidRDefault="00370748" w:rsidP="002926BE">
            <w:pPr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рия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22Л01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0001420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онный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035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04.03.2015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срок действия: 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сс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50A90" w:rsidRPr="002926BE" w:rsidRDefault="004655A4" w:rsidP="00BC3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бразовательная</w:t>
            </w:r>
            <w:r w:rsidR="008C2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р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ограмма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8C2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о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ш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кольного</w:t>
            </w:r>
            <w:r w:rsidR="00370748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а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зования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МБД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="00150A90" w:rsidRPr="002926BE">
              <w:rPr>
                <w:rFonts w:ascii="Times New Roman" w:eastAsia="Times New Roman" w:hAnsi="Times New Roman" w:cs="Times New Roman"/>
                <w:spacing w:val="133"/>
                <w:sz w:val="28"/>
                <w:szCs w:val="28"/>
              </w:rPr>
              <w:t xml:space="preserve"> </w:t>
            </w:r>
            <w:r w:rsidR="00370748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к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ий</w:t>
            </w:r>
            <w:r w:rsidR="00150A90" w:rsidRPr="002926BE">
              <w:rPr>
                <w:rFonts w:ascii="Times New Roman" w:eastAsia="Times New Roman" w:hAnsi="Times New Roman" w:cs="Times New Roman"/>
                <w:spacing w:val="135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</w:t>
            </w:r>
            <w:r w:rsidR="00150A90" w:rsidRPr="002926BE">
              <w:rPr>
                <w:rFonts w:ascii="Times New Roman" w:eastAsia="Times New Roman" w:hAnsi="Times New Roman" w:cs="Times New Roman"/>
                <w:spacing w:val="134"/>
                <w:sz w:val="28"/>
                <w:szCs w:val="28"/>
              </w:rPr>
              <w:t xml:space="preserve">  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«</w:t>
            </w:r>
            <w:r w:rsidR="00370748" w:rsidRPr="002926B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Солнышко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150A90" w:rsidRPr="002926BE">
              <w:rPr>
                <w:rFonts w:ascii="Times New Roman" w:eastAsia="Times New Roman" w:hAnsi="Times New Roman" w:cs="Times New Roman"/>
                <w:spacing w:val="141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150A90" w:rsidRPr="002926B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ержден</w:t>
            </w:r>
            <w:r w:rsidR="00150A90" w:rsidRPr="002926B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="00150A90" w:rsidRPr="002926BE">
              <w:rPr>
                <w:rFonts w:ascii="Times New Roman" w:eastAsia="Times New Roman" w:hAnsi="Times New Roman" w:cs="Times New Roman"/>
                <w:spacing w:val="133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рик</w:t>
            </w:r>
            <w:r w:rsidR="00150A90" w:rsidRPr="002926B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зом зав</w:t>
            </w:r>
            <w:r w:rsidR="00150A90" w:rsidRPr="002926B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="00150A90" w:rsidRPr="002926B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="00150A90" w:rsidRPr="002926B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ющего № </w:t>
            </w:r>
            <w:r w:rsidR="00623B43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</w:t>
            </w:r>
            <w:r w:rsidR="00150A90" w:rsidRPr="002926B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623B4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23B43">
              <w:rPr>
                <w:rFonts w:ascii="Times New Roman" w:eastAsia="Times New Roman" w:hAnsi="Times New Roman" w:cs="Times New Roman"/>
                <w:sz w:val="28"/>
                <w:szCs w:val="28"/>
              </w:rPr>
              <w:t>09.2023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Про</w:t>
            </w:r>
            <w:r w:rsidR="00623B43">
              <w:rPr>
                <w:rFonts w:ascii="Times New Roman" w:eastAsia="Times New Roman" w:hAnsi="Times New Roman" w:cs="Times New Roman"/>
                <w:sz w:val="28"/>
                <w:szCs w:val="28"/>
              </w:rPr>
              <w:t>токол педагогического совета № 1 от 30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23B43">
              <w:rPr>
                <w:rFonts w:ascii="Times New Roman" w:eastAsia="Times New Roman" w:hAnsi="Times New Roman" w:cs="Times New Roman"/>
                <w:sz w:val="28"/>
                <w:szCs w:val="28"/>
              </w:rPr>
              <w:t>08.2023</w:t>
            </w:r>
            <w:r w:rsidR="00EE5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150A90" w:rsidRPr="002926BE" w:rsidRDefault="00150A9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293" w:rsidRPr="002926BE" w:rsidRDefault="006A0293" w:rsidP="0092096D">
      <w:pPr>
        <w:spacing w:after="38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Выводы и рекомендации по разделу</w:t>
      </w:r>
      <w:r w:rsidR="00136A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EE5FA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70748" w:rsidRPr="002926BE">
        <w:rPr>
          <w:rFonts w:ascii="Times New Roman" w:eastAsia="Times New Roman" w:hAnsi="Times New Roman" w:cs="Times New Roman"/>
          <w:sz w:val="28"/>
          <w:szCs w:val="28"/>
        </w:rPr>
        <w:t xml:space="preserve"> МБДОУ д/с  «Солнышко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» 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 w:rsidRPr="002926B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реали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своем,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 тр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ям за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онодательства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6316B" w:rsidRPr="002926BE" w:rsidRDefault="006A0293" w:rsidP="002926BE">
      <w:pPr>
        <w:spacing w:after="0" w:line="240" w:lineRule="auto"/>
        <w:ind w:right="12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 з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ак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E5FE0">
        <w:rPr>
          <w:rFonts w:ascii="Times New Roman" w:eastAsia="Times New Roman" w:hAnsi="Times New Roman" w:cs="Times New Roman"/>
          <w:color w:val="000000"/>
          <w:sz w:val="28"/>
          <w:szCs w:val="28"/>
        </w:rPr>
        <w:t>ов своевременно вносятся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кты.</w:t>
      </w:r>
    </w:p>
    <w:p w:rsidR="000C451C" w:rsidRPr="002926BE" w:rsidRDefault="000C451C" w:rsidP="002926BE">
      <w:pPr>
        <w:spacing w:after="0" w:line="240" w:lineRule="auto"/>
        <w:ind w:right="1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51C" w:rsidRPr="002926BE" w:rsidRDefault="000C451C" w:rsidP="0092096D">
      <w:pPr>
        <w:spacing w:after="0" w:line="240" w:lineRule="auto"/>
        <w:ind w:right="51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Раздел 2. С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ру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 с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 у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авления</w:t>
      </w:r>
    </w:p>
    <w:p w:rsidR="000C451C" w:rsidRPr="002926BE" w:rsidRDefault="000C451C" w:rsidP="002926BE">
      <w:pPr>
        <w:pStyle w:val="a6"/>
        <w:spacing w:after="0" w:line="240" w:lineRule="auto"/>
        <w:ind w:left="2054" w:right="51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</w:p>
    <w:p w:rsidR="000C451C" w:rsidRPr="002926BE" w:rsidRDefault="000C451C" w:rsidP="00136ADF">
      <w:pPr>
        <w:pStyle w:val="a6"/>
        <w:numPr>
          <w:ilvl w:val="1"/>
          <w:numId w:val="12"/>
        </w:numPr>
        <w:spacing w:after="0" w:line="240" w:lineRule="auto"/>
        <w:ind w:right="51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Характеристика сложи</w:t>
      </w:r>
      <w:r w:rsidR="00370748"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вшейся в МБДОУ д/с  «Солнышко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 системы управления</w:t>
      </w:r>
    </w:p>
    <w:p w:rsidR="000C451C" w:rsidRPr="002926BE" w:rsidRDefault="000C451C" w:rsidP="00136ADF">
      <w:pPr>
        <w:tabs>
          <w:tab w:val="left" w:pos="343"/>
          <w:tab w:val="left" w:pos="2389"/>
          <w:tab w:val="left" w:pos="3905"/>
          <w:tab w:val="left" w:pos="5532"/>
          <w:tab w:val="left" w:pos="7127"/>
          <w:tab w:val="left" w:pos="8919"/>
        </w:tabs>
        <w:spacing w:after="0" w:line="240" w:lineRule="auto"/>
        <w:ind w:right="1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твляет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деральн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 Рос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273-ФЗ,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292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gramStart"/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8C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623B43" w:rsidRPr="0062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3B43" w:rsidRPr="00623B43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623B43" w:rsidRPr="00623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31.07.2020 N 373 (ред. от 01.12.2022)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12">
        <w:r w:rsidRPr="002926BE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У</w:t>
        </w:r>
        <w:r w:rsidRPr="002926B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</w:t>
        </w:r>
        <w:r w:rsidRPr="002926BE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Pr="002926B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</w:t>
        </w:r>
        <w:r w:rsidRPr="002926BE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</w:rPr>
          <w:t>в</w:t>
        </w:r>
        <w:r w:rsidRPr="002926B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ом </w:t>
        </w:r>
      </w:hyperlink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C451C" w:rsidRPr="002926BE" w:rsidRDefault="00136ADF" w:rsidP="00B20052">
      <w:pPr>
        <w:spacing w:after="0" w:line="240" w:lineRule="auto"/>
        <w:ind w:right="1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режд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0C451C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омплексно, выпол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0C451C"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0C451C" w:rsidRPr="002926B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="000C451C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енч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0C451C"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0C451C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C451C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вяз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C451C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агностич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0C451C"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-сти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0C451C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0C451C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щая,</w:t>
      </w:r>
      <w:r w:rsidR="000C451C"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-прог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остиче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0C451C"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 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-оценоч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ая, р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0C451C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50A90" w:rsidRPr="002926BE" w:rsidRDefault="00150A90" w:rsidP="00B20052">
      <w:pPr>
        <w:tabs>
          <w:tab w:val="left" w:pos="1476"/>
          <w:tab w:val="left" w:pos="3067"/>
          <w:tab w:val="left" w:pos="3487"/>
          <w:tab w:val="left" w:pos="4857"/>
          <w:tab w:val="left" w:pos="5766"/>
          <w:tab w:val="left" w:pos="7119"/>
          <w:tab w:val="left" w:pos="8689"/>
          <w:tab w:val="left" w:pos="9109"/>
        </w:tabs>
        <w:spacing w:after="0" w:line="240" w:lineRule="auto"/>
        <w:ind w:right="17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рошедший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 атте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Ткаченко  Ольга Николаевна,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–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профес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 w:rsidR="00BA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488F" w:rsidRPr="00BA488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первая квалификационная категория</w:t>
      </w:r>
      <w:r w:rsidRPr="00BA4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8C2676">
        <w:rPr>
          <w:rFonts w:ascii="Times New Roman" w:eastAsia="Times New Roman" w:hAnsi="Times New Roman" w:cs="Times New Roman"/>
          <w:b/>
          <w:color w:val="000000"/>
          <w:spacing w:val="30"/>
          <w:sz w:val="36"/>
          <w:szCs w:val="36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 работы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23B43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 w:rsidR="00EA5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23B43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150A90" w:rsidRPr="002926BE" w:rsidRDefault="00150A90" w:rsidP="00B20052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стро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на 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нципах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инона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лия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50A90" w:rsidRPr="002926BE" w:rsidRDefault="00150A90" w:rsidP="00B2005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твенный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оллег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50A90" w:rsidRPr="002926BE" w:rsidRDefault="00136ADF" w:rsidP="00B20052">
      <w:pPr>
        <w:tabs>
          <w:tab w:val="left" w:pos="708"/>
        </w:tabs>
        <w:spacing w:after="0" w:line="240" w:lineRule="auto"/>
        <w:ind w:left="280" w:right="6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150A90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>е   р</w:t>
      </w:r>
      <w:r w:rsidR="00E12AD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аботников;</w:t>
      </w:r>
      <w:r w:rsid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сов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150A90" w:rsidRPr="002926BE" w:rsidRDefault="00136ADF" w:rsidP="00B20052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="00150A90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 комите</w:t>
      </w:r>
      <w:r w:rsidR="00150A90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0A90" w:rsidRPr="002926BE" w:rsidRDefault="00150A90" w:rsidP="00B20052">
      <w:pPr>
        <w:spacing w:after="0" w:line="240" w:lineRule="auto"/>
        <w:ind w:left="566" w:right="-20" w:hanging="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Ст</w:t>
      </w:r>
      <w:r w:rsidRPr="00214C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14C6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14C6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14C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14C6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4C6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214C6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14C6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214C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14C6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14C6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214C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14C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214C6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214C6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4C6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214C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A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ДОУ:</w:t>
      </w:r>
    </w:p>
    <w:p w:rsidR="00150A90" w:rsidRPr="002926BE" w:rsidRDefault="00136ADF" w:rsidP="00B20052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им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должностные</w:t>
      </w:r>
      <w:r w:rsidR="00150A90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50A90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0A90" w:rsidRPr="002926BE" w:rsidRDefault="00150A90" w:rsidP="00B20052">
      <w:pPr>
        <w:tabs>
          <w:tab w:val="left" w:pos="708"/>
        </w:tabs>
        <w:spacing w:after="0" w:line="240" w:lineRule="auto"/>
        <w:ind w:left="720" w:right="-10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остные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proofErr w:type="spell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ансиров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аны 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гом;</w:t>
      </w:r>
    </w:p>
    <w:p w:rsidR="00A2710F" w:rsidRPr="002926BE" w:rsidRDefault="00A2710F" w:rsidP="00B20052">
      <w:pPr>
        <w:tabs>
          <w:tab w:val="left" w:pos="708"/>
        </w:tabs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 </w:t>
      </w:r>
      <w:r w:rsidR="001F5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сов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не 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4 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1F5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год;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4B27" w:rsidRPr="00241912" w:rsidRDefault="00A2710F" w:rsidP="00B20052">
      <w:pPr>
        <w:tabs>
          <w:tab w:val="left" w:pos="708"/>
        </w:tabs>
        <w:spacing w:after="0" w:line="240" w:lineRule="auto"/>
        <w:ind w:right="3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 и дейст</w:t>
      </w:r>
      <w:r w:rsidR="009D4B27" w:rsidRPr="002419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т тв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 w:rsidR="009D4B27" w:rsidRPr="002419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9D4B27" w:rsidRPr="002419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4B27" w:rsidRPr="002419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D4B27" w:rsidRPr="00241912" w:rsidRDefault="00136ADF" w:rsidP="00B20052">
      <w:pPr>
        <w:tabs>
          <w:tab w:val="left" w:pos="708"/>
        </w:tabs>
        <w:spacing w:after="0" w:line="240" w:lineRule="auto"/>
        <w:ind w:left="720" w:right="-20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9D4B27" w:rsidRPr="0024191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D4B27" w:rsidRPr="0024191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D4B27" w:rsidRPr="002419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9D4B27" w:rsidRPr="0024191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работе;</w:t>
      </w:r>
    </w:p>
    <w:p w:rsidR="009D4B27" w:rsidRPr="002926BE" w:rsidRDefault="00136ADF" w:rsidP="00B20052">
      <w:pPr>
        <w:tabs>
          <w:tab w:val="left" w:pos="708"/>
        </w:tabs>
        <w:spacing w:after="0" w:line="240" w:lineRule="auto"/>
        <w:ind w:left="720" w:right="-12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твля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9D4B27"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D4B27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9D4B27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9D4B27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тательн</w:t>
      </w:r>
      <w:r w:rsidR="009D4B27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proofErr w:type="spellEnd"/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="009D4B27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оздоров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9D4B27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9D4B27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="009D4B27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="009D4B27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9D4B27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9D4B27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 w:rsidR="009D4B27"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 w:rsidR="009D4B27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9D4B27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B27" w:rsidRPr="002926BE" w:rsidRDefault="009D4B27" w:rsidP="00B20052">
      <w:pPr>
        <w:spacing w:after="0" w:line="240" w:lineRule="auto"/>
        <w:ind w:left="285" w:right="1" w:firstLine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ДОУ регл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 ло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акт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и: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2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 Род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 комитете;</w:t>
      </w:r>
    </w:p>
    <w:p w:rsidR="009D4B27" w:rsidRPr="002926BE" w:rsidRDefault="009D4B27" w:rsidP="00B20052">
      <w:pPr>
        <w:spacing w:after="0" w:line="240" w:lineRule="auto"/>
        <w:ind w:left="285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об Общ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 собран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коллектива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2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</w:p>
    <w:p w:rsidR="009D4B27" w:rsidRPr="002926BE" w:rsidRDefault="009D4B27" w:rsidP="00B20052">
      <w:pPr>
        <w:spacing w:after="0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 педагогич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B27" w:rsidRPr="005500F9" w:rsidRDefault="009D4B27" w:rsidP="00B20052">
      <w:pPr>
        <w:spacing w:after="0" w:line="240" w:lineRule="auto"/>
        <w:ind w:left="540" w:right="-20" w:hanging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="00BA488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споров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от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ошений;</w:t>
      </w:r>
    </w:p>
    <w:p w:rsidR="009D4B27" w:rsidRPr="002926BE" w:rsidRDefault="009D4B27" w:rsidP="00B20052">
      <w:pPr>
        <w:tabs>
          <w:tab w:val="left" w:pos="9781"/>
        </w:tabs>
        <w:spacing w:after="0" w:line="240" w:lineRule="auto"/>
        <w:ind w:left="285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500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в</w:t>
      </w:r>
      <w:r w:rsidRPr="005500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500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 w:rsidRPr="005500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5500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500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5500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а во</w:t>
      </w:r>
      <w:r w:rsidRPr="00550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500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анни</w:t>
      </w:r>
      <w:r w:rsidRPr="005500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500F9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родителей (законных представителей)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A2710F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2096D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5500F9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92096D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4B27" w:rsidRPr="002926BE" w:rsidRDefault="009D4B27" w:rsidP="00B20052">
      <w:pPr>
        <w:spacing w:after="0" w:line="240" w:lineRule="auto"/>
        <w:ind w:left="540" w:right="-18" w:hanging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об оф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йте МБ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ОУ;</w:t>
      </w:r>
    </w:p>
    <w:p w:rsidR="009D4B27" w:rsidRDefault="009D4B27" w:rsidP="00B20052">
      <w:pPr>
        <w:spacing w:after="0" w:line="240" w:lineRule="auto"/>
        <w:ind w:left="540" w:right="-20" w:hanging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правилах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B7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на </w:t>
      </w:r>
      <w:proofErr w:type="gramStart"/>
      <w:r w:rsidR="001B7C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="001B7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дошкольного образования;</w:t>
      </w:r>
    </w:p>
    <w:p w:rsidR="001B7CEC" w:rsidRPr="002926BE" w:rsidRDefault="001B7CEC" w:rsidP="00B20052">
      <w:pPr>
        <w:spacing w:after="0" w:line="240" w:lineRule="auto"/>
        <w:ind w:left="540" w:right="-20" w:hanging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Положение о порядке и основаниях перевода и отчисления несовершеннолетних обучающихся (воспитанников);</w:t>
      </w:r>
    </w:p>
    <w:p w:rsidR="009D4B27" w:rsidRPr="002926BE" w:rsidRDefault="009D4B27" w:rsidP="00B2005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 Пр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дового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D4B27" w:rsidRPr="002926BE" w:rsidRDefault="009D4B27" w:rsidP="00B20052">
      <w:pPr>
        <w:tabs>
          <w:tab w:val="left" w:pos="2080"/>
          <w:tab w:val="left" w:pos="2608"/>
          <w:tab w:val="left" w:pos="3862"/>
          <w:tab w:val="left" w:pos="4977"/>
          <w:tab w:val="left" w:pos="6689"/>
          <w:tab w:val="left" w:pos="7668"/>
          <w:tab w:val="left" w:pos="8519"/>
        </w:tabs>
        <w:spacing w:after="0" w:line="240" w:lineRule="auto"/>
        <w:ind w:left="540" w:right="-20" w:hanging="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A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правилам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9D4B27" w:rsidRPr="002926BE" w:rsidRDefault="009D4B27" w:rsidP="00B20052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B27" w:rsidRPr="002926BE" w:rsidRDefault="009D4B27" w:rsidP="00B20052">
      <w:pPr>
        <w:spacing w:after="0" w:line="240" w:lineRule="auto"/>
        <w:ind w:left="28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2096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поряже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209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ющего;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2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договор;</w:t>
      </w:r>
    </w:p>
    <w:p w:rsidR="009D4B27" w:rsidRPr="002926BE" w:rsidRDefault="009D4B27" w:rsidP="00B20052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довой договор с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ками;</w:t>
      </w:r>
    </w:p>
    <w:p w:rsidR="009D4B27" w:rsidRPr="00241912" w:rsidRDefault="00241912" w:rsidP="00B20052">
      <w:pPr>
        <w:pStyle w:val="a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D4B27" w:rsidRPr="002419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1912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образовании 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</w:p>
    <w:p w:rsidR="00E9467F" w:rsidRPr="002926BE" w:rsidRDefault="009D4B27" w:rsidP="00B20052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="005E213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232251" w:rsidRPr="002926BE" w:rsidRDefault="00232251" w:rsidP="00B20052">
      <w:pPr>
        <w:spacing w:after="0" w:line="240" w:lineRule="auto"/>
        <w:ind w:right="-1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оюзн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МБДОУ 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тесном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водятся до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вс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сотр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сад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0D8D" w:rsidRPr="002926BE" w:rsidRDefault="00CD6DEC" w:rsidP="00B20052">
      <w:pPr>
        <w:pStyle w:val="p3"/>
        <w:spacing w:before="0" w:beforeAutospacing="0" w:after="0" w:afterAutospacing="0"/>
        <w:ind w:firstLine="709"/>
        <w:rPr>
          <w:rStyle w:val="t8"/>
          <w:sz w:val="28"/>
          <w:szCs w:val="28"/>
        </w:rPr>
      </w:pPr>
      <w:r w:rsidRPr="002926BE">
        <w:rPr>
          <w:rStyle w:val="t8"/>
          <w:sz w:val="28"/>
          <w:szCs w:val="28"/>
        </w:rPr>
        <w:t>Соврем</w:t>
      </w:r>
      <w:r w:rsidR="00A2710F" w:rsidRPr="002926BE">
        <w:rPr>
          <w:rStyle w:val="t8"/>
          <w:sz w:val="28"/>
          <w:szCs w:val="28"/>
        </w:rPr>
        <w:t>енное управление МБДОУ д/</w:t>
      </w:r>
      <w:r w:rsidRPr="002926BE">
        <w:rPr>
          <w:rStyle w:val="t8"/>
          <w:sz w:val="28"/>
          <w:szCs w:val="28"/>
        </w:rPr>
        <w:t>с</w:t>
      </w:r>
      <w:r w:rsidR="00A2710F" w:rsidRPr="002926BE">
        <w:rPr>
          <w:rStyle w:val="t8"/>
          <w:sz w:val="28"/>
          <w:szCs w:val="28"/>
        </w:rPr>
        <w:t> «Солнышко</w:t>
      </w:r>
      <w:r w:rsidRPr="002926BE">
        <w:rPr>
          <w:rStyle w:val="t8"/>
          <w:sz w:val="28"/>
          <w:szCs w:val="28"/>
        </w:rPr>
        <w:t xml:space="preserve">» – это, прежде всего, повышение качества и эффективности образовательного – воспитательного процесса.  Управленческая  деятельность осуществляется на основе использования информационной системы, администрирования деятельности дошкольного учреждения. Единство взглядов на совместно решаемые образовательные задачи и пути их осуществления, общность ценностных ориентаций, отсутствие </w:t>
      </w:r>
      <w:r w:rsidRPr="002926BE">
        <w:rPr>
          <w:rStyle w:val="t8"/>
          <w:sz w:val="28"/>
          <w:szCs w:val="28"/>
        </w:rPr>
        <w:lastRenderedPageBreak/>
        <w:t xml:space="preserve">принципиальных разногласий в общепедагогических подходах к решению основных проблем управления и в оценке деятельности  педагогов – все это обеспечивает правильную организацию </w:t>
      </w:r>
      <w:proofErr w:type="spellStart"/>
      <w:r w:rsidRPr="002926BE">
        <w:rPr>
          <w:rStyle w:val="t8"/>
          <w:sz w:val="28"/>
          <w:szCs w:val="28"/>
        </w:rPr>
        <w:t>воспитательно</w:t>
      </w:r>
      <w:proofErr w:type="spellEnd"/>
      <w:r w:rsidRPr="002926BE">
        <w:rPr>
          <w:rStyle w:val="t8"/>
          <w:sz w:val="28"/>
          <w:szCs w:val="28"/>
        </w:rPr>
        <w:t>-образовательного процесса в детском саду.</w:t>
      </w:r>
    </w:p>
    <w:p w:rsidR="00CD6DEC" w:rsidRPr="005500F9" w:rsidRDefault="00CD6DEC" w:rsidP="00B20052">
      <w:pPr>
        <w:pStyle w:val="p3"/>
        <w:spacing w:before="0" w:beforeAutospacing="0" w:after="0" w:afterAutospacing="0"/>
        <w:ind w:firstLine="709"/>
        <w:rPr>
          <w:sz w:val="28"/>
          <w:szCs w:val="28"/>
        </w:rPr>
      </w:pPr>
      <w:r w:rsidRPr="005500F9">
        <w:rPr>
          <w:sz w:val="28"/>
          <w:szCs w:val="28"/>
          <w:lang w:eastAsia="ar-SA"/>
        </w:rPr>
        <w:t>Деятельность МБДОУ систематически и качественно планируется:</w:t>
      </w:r>
    </w:p>
    <w:p w:rsidR="00CD6DEC" w:rsidRPr="005500F9" w:rsidRDefault="00CD6DEC" w:rsidP="00B20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0F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планирование работы опирается на проблемно-ориентированный анализ деятельности МБДОУ;</w:t>
      </w:r>
    </w:p>
    <w:p w:rsidR="00CD6DEC" w:rsidRPr="005500F9" w:rsidRDefault="00CD6DEC" w:rsidP="00B20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0F9">
        <w:rPr>
          <w:rFonts w:ascii="Times New Roman" w:eastAsia="Times New Roman" w:hAnsi="Times New Roman" w:cs="Times New Roman"/>
          <w:sz w:val="28"/>
          <w:szCs w:val="28"/>
          <w:lang w:eastAsia="ar-SA"/>
        </w:rPr>
        <w:t>- существует долгосрочная и краткосрочная системы планирования;</w:t>
      </w:r>
    </w:p>
    <w:p w:rsidR="00CD6DEC" w:rsidRPr="005500F9" w:rsidRDefault="00CD6DEC" w:rsidP="00B20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0F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планы работы представляют собой систему конкретных и реалистически поставленных задач, решение которых направлено на обеспечение должного качества образования;</w:t>
      </w:r>
    </w:p>
    <w:p w:rsidR="00E9467F" w:rsidRPr="005500F9" w:rsidRDefault="00CD6DEC" w:rsidP="00B20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0F9">
        <w:rPr>
          <w:rFonts w:ascii="Times New Roman" w:eastAsia="Times New Roman" w:hAnsi="Times New Roman" w:cs="Times New Roman"/>
          <w:sz w:val="28"/>
          <w:szCs w:val="28"/>
          <w:lang w:eastAsia="ar-SA"/>
        </w:rPr>
        <w:t>- в планах четко определены исполнители и сроки выполнения задач, распределены материальные и необходимые ресурсы.</w:t>
      </w:r>
    </w:p>
    <w:p w:rsidR="000C451C" w:rsidRPr="002926BE" w:rsidRDefault="000C451C" w:rsidP="00B20052">
      <w:pPr>
        <w:spacing w:after="0" w:line="240" w:lineRule="auto"/>
        <w:ind w:left="1034" w:right="-2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E9467F" w:rsidRPr="002926BE" w:rsidRDefault="00E9467F" w:rsidP="00B20052">
      <w:pPr>
        <w:spacing w:after="0" w:line="240" w:lineRule="auto"/>
        <w:ind w:left="1034" w:right="-2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ннос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одич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кой</w:t>
      </w:r>
      <w:r w:rsidRPr="00292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ху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3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вен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i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ературо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й</w:t>
      </w:r>
    </w:p>
    <w:p w:rsidR="00E9467F" w:rsidRPr="002926BE" w:rsidRDefault="00E9467F" w:rsidP="00B20052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8A28C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8A28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ОУ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gram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2926B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51694F">
        <w:rPr>
          <w:rFonts w:ascii="Times New Roman" w:eastAsia="Times New Roman" w:hAnsi="Times New Roman" w:cs="Times New Roman"/>
          <w:color w:val="000000"/>
          <w:sz w:val="28"/>
          <w:szCs w:val="28"/>
        </w:rPr>
        <w:t>т более 5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00 еди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полаг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2926B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ете,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совмещённым 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8A28C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710F"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музыкального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руково</w:t>
      </w:r>
      <w:r w:rsidR="00A2710F"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дителя,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2926B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2926B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чно,</w:t>
      </w:r>
      <w:r w:rsidRPr="002926B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2926B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 обе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601014" w:rsidRPr="002926BE" w:rsidRDefault="00601014" w:rsidP="00B20052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025" w:rsidRPr="002926BE" w:rsidRDefault="005E213B" w:rsidP="00241912">
      <w:pPr>
        <w:pStyle w:val="a6"/>
        <w:numPr>
          <w:ilvl w:val="1"/>
          <w:numId w:val="12"/>
        </w:numPr>
        <w:spacing w:after="8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обеспечения координации деятельности специалистов </w:t>
      </w:r>
      <w:r w:rsidR="00D24025" w:rsidRPr="002926BE">
        <w:rPr>
          <w:rFonts w:ascii="Times New Roman" w:eastAsia="Times New Roman" w:hAnsi="Times New Roman" w:cs="Times New Roman"/>
          <w:b/>
          <w:sz w:val="28"/>
          <w:szCs w:val="28"/>
        </w:rPr>
        <w:t>МБ</w:t>
      </w: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ДОУ</w:t>
      </w:r>
    </w:p>
    <w:p w:rsidR="00A156A8" w:rsidRPr="00327184" w:rsidRDefault="00A156A8" w:rsidP="00A156A8">
      <w:pPr>
        <w:spacing w:before="168" w:after="168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Выполнение </w:t>
      </w:r>
      <w:r w:rsidRPr="00327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развивающих и воспитательных задач обеспечивается благодаря комплексному подходу и тесной взаимосвязи работы всех специалистов учреждения. Реализация принципа комплексности способствует более высоким темпам общего и познавательно-речевого развития детей и предусматривает совместную работу, воспитателей, музыкального руко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водителя</w:t>
      </w:r>
      <w:r w:rsidRPr="00327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156A8" w:rsidRPr="00A156A8" w:rsidRDefault="00A156A8" w:rsidP="00A156A8">
      <w:pPr>
        <w:spacing w:before="168" w:after="168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6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течение 2023</w:t>
      </w:r>
      <w:r w:rsidR="00EE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в учреждении согласно годовому плану и плану работы музыкального руководителя  осуществлялась работа по сопровождению </w:t>
      </w:r>
      <w:proofErr w:type="spellStart"/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-образовательного процесса, основной целью которого являлось создание благоприятных условий для гармоничного психологического развития дошкольников. </w:t>
      </w:r>
    </w:p>
    <w:p w:rsidR="00A156A8" w:rsidRPr="00A156A8" w:rsidRDefault="00A156A8" w:rsidP="00A156A8">
      <w:pPr>
        <w:spacing w:before="168" w:after="168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 о том, как протекает адаптация вновь прибывших воспитаннико</w:t>
      </w:r>
      <w:r w:rsidR="00EE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6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стоял на особом контроле. В 2023</w:t>
      </w:r>
      <w:r w:rsidR="00EE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в учреждении функционировала 1 первая младшая группа, все дети успешно прошли адаптацию. Вместе с тем считаем, что необходимо продолжать работу по созданию благоприятного психологического климата в группе, эффективно взаимодействовать с родителями (законными представителями) воспитанников.</w:t>
      </w:r>
    </w:p>
    <w:p w:rsidR="00A156A8" w:rsidRPr="00A156A8" w:rsidRDefault="00A156A8" w:rsidP="00A156A8">
      <w:pPr>
        <w:spacing w:before="168" w:after="168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465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протяжении 2023</w:t>
      </w:r>
      <w:r w:rsidR="00EA52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семей, состоящих на учете инспектора по охране прав детства в учреждении нет. </w:t>
      </w:r>
    </w:p>
    <w:p w:rsidR="00A156A8" w:rsidRPr="00A156A8" w:rsidRDefault="00A156A8" w:rsidP="00A156A8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01014" w:rsidRPr="00A156A8" w:rsidRDefault="00601014" w:rsidP="00A156A8">
      <w:pPr>
        <w:spacing w:after="89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D20B1" w:rsidRPr="002926BE" w:rsidRDefault="00BD20B1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взаимодействия семьи и МБДОУ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Взаимодействие с семьями воспитанников коллектив МБДОУ  строит на основе принципа сотрудничества. 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В каждой группе разработан перспективный план работы с родителями. 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В ходе спланированной работы решаются такие актуальные задачи, как: 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родителей;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приобщение родителей к жизни детского сада;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Использованные формы работы показали их результативн</w:t>
      </w:r>
      <w:r w:rsidR="0068572E">
        <w:rPr>
          <w:rFonts w:ascii="Times New Roman" w:hAnsi="Times New Roman" w:cs="Times New Roman"/>
          <w:sz w:val="28"/>
          <w:szCs w:val="28"/>
        </w:rPr>
        <w:t xml:space="preserve">ость, готовность и открытость  </w:t>
      </w:r>
      <w:r w:rsidRPr="002926BE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к диалогу, участию в подготовке и проведению общих мероприятий, праздников. Оказание посильной помощи в оснащении помещений МБДОУ и благоустройству территории, внимание к проблемам воспитания, обучения и развития своих детей. </w:t>
      </w:r>
    </w:p>
    <w:p w:rsidR="00BD20B1" w:rsidRPr="002926BE" w:rsidRDefault="00136ADF" w:rsidP="00136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стематическая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20B1" w:rsidRPr="002926BE" w:rsidRDefault="00136ADF" w:rsidP="00E55571">
      <w:pPr>
        <w:spacing w:after="0" w:line="240" w:lineRule="auto"/>
        <w:ind w:left="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E5FE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 w:rsidR="004655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23</w:t>
      </w:r>
      <w:r w:rsidR="00EA522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465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5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EA5221">
        <w:rPr>
          <w:rFonts w:ascii="Times New Roman" w:hAnsi="Times New Roman" w:cs="Times New Roman"/>
          <w:sz w:val="28"/>
          <w:szCs w:val="28"/>
        </w:rPr>
        <w:t xml:space="preserve"> </w:t>
      </w:r>
      <w:r w:rsidR="00E555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были запланированы  </w:t>
      </w:r>
      <w:r w:rsidR="00EA52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мероприятия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ей) с </w:t>
      </w:r>
      <w:proofErr w:type="spellStart"/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spellEnd"/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5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proofErr w:type="gramStart"/>
      <w:r w:rsidR="00E555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.,</w:t>
      </w:r>
      <w:r w:rsidR="00DD1C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proofErr w:type="gramEnd"/>
    </w:p>
    <w:p w:rsidR="00BD20B1" w:rsidRPr="002926BE" w:rsidRDefault="00EE5FE0" w:rsidP="00EE5FE0">
      <w:pPr>
        <w:tabs>
          <w:tab w:val="left" w:pos="777"/>
        </w:tabs>
        <w:spacing w:before="1" w:after="0" w:line="240" w:lineRule="auto"/>
        <w:ind w:left="91" w:right="-20" w:hanging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D20B1"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итан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20B1" w:rsidRPr="002926BE" w:rsidRDefault="0092096D" w:rsidP="00DD1C51">
      <w:pPr>
        <w:tabs>
          <w:tab w:val="left" w:pos="777"/>
          <w:tab w:val="left" w:pos="3237"/>
          <w:tab w:val="left" w:pos="4566"/>
          <w:tab w:val="left" w:pos="6225"/>
          <w:tab w:val="left" w:pos="6853"/>
          <w:tab w:val="left" w:pos="8738"/>
        </w:tabs>
        <w:spacing w:after="0" w:line="240" w:lineRule="auto"/>
        <w:ind w:left="91" w:right="20" w:hanging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BD20B1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во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еди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857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D1C5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4085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BD20B1" w:rsidRPr="002926BE" w:rsidRDefault="0092096D" w:rsidP="00EE5FE0">
      <w:pPr>
        <w:tabs>
          <w:tab w:val="left" w:pos="777"/>
          <w:tab w:val="left" w:pos="2278"/>
          <w:tab w:val="left" w:pos="4121"/>
          <w:tab w:val="left" w:pos="5776"/>
          <w:tab w:val="left" w:pos="6807"/>
          <w:tab w:val="left" w:pos="7339"/>
          <w:tab w:val="left" w:pos="8927"/>
        </w:tabs>
        <w:spacing w:before="1" w:after="0" w:line="240" w:lineRule="auto"/>
        <w:ind w:left="91" w:right="14" w:hanging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D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дистанционные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="0094085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D20B1" w:rsidRPr="002926BE" w:rsidRDefault="0092096D" w:rsidP="0092096D">
      <w:pPr>
        <w:tabs>
          <w:tab w:val="left" w:pos="777"/>
        </w:tabs>
        <w:spacing w:after="0" w:line="240" w:lineRule="auto"/>
        <w:ind w:left="91" w:right="8" w:hanging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20B1" w:rsidRPr="002926BE" w:rsidRDefault="00136ADF" w:rsidP="00136ADF">
      <w:pPr>
        <w:tabs>
          <w:tab w:val="left" w:pos="1659"/>
          <w:tab w:val="left" w:pos="3865"/>
          <w:tab w:val="left" w:pos="5077"/>
          <w:tab w:val="left" w:pos="6430"/>
          <w:tab w:val="left" w:pos="7772"/>
          <w:tab w:val="left" w:pos="9374"/>
        </w:tabs>
        <w:spacing w:after="0" w:line="240" w:lineRule="auto"/>
        <w:ind w:left="91" w:righ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D20B1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0C0E00">
        <w:rPr>
          <w:rFonts w:ascii="Times New Roman" w:eastAsia="Times New Roman" w:hAnsi="Times New Roman" w:cs="Times New Roman"/>
          <w:color w:val="000000"/>
          <w:sz w:val="28"/>
          <w:szCs w:val="28"/>
        </w:rPr>
        <w:t>в дистанционных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358D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94B70">
        <w:rPr>
          <w:rFonts w:ascii="Times New Roman" w:eastAsia="Times New Roman" w:hAnsi="Times New Roman" w:cs="Times New Roman"/>
          <w:color w:val="000000"/>
          <w:sz w:val="28"/>
          <w:szCs w:val="28"/>
        </w:rPr>
        <w:t>Пасхальное яйцо</w:t>
      </w:r>
      <w:r w:rsidR="00BB3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E94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«Подарок маме», «Зимушка-зима», «Спасибо деду з</w:t>
      </w:r>
      <w:r w:rsidR="00BB38F1">
        <w:rPr>
          <w:rFonts w:ascii="Times New Roman" w:eastAsia="Times New Roman" w:hAnsi="Times New Roman" w:cs="Times New Roman"/>
          <w:color w:val="000000"/>
          <w:sz w:val="28"/>
          <w:szCs w:val="28"/>
        </w:rPr>
        <w:t>а  Победу</w:t>
      </w:r>
      <w:r w:rsidR="00B95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E94B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3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дистанционных </w:t>
      </w:r>
      <w:r w:rsidR="00385D3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международных</w:t>
      </w:r>
      <w:r w:rsidR="000C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конкурсах</w:t>
      </w:r>
      <w:r w:rsidR="0038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B38F1"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 Победы</w:t>
      </w:r>
      <w:r w:rsidR="00B33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«Зимняя фантазия 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B3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  <w:r w:rsidR="00BD20B1"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</w:p>
    <w:p w:rsidR="00BD20B1" w:rsidRPr="002926BE" w:rsidRDefault="00BD20B1" w:rsidP="00B20052">
      <w:pPr>
        <w:tabs>
          <w:tab w:val="left" w:pos="686"/>
        </w:tabs>
        <w:spacing w:after="0" w:line="240" w:lineRule="auto"/>
        <w:ind w:right="2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D20B1" w:rsidRPr="002926BE" w:rsidRDefault="00BD20B1" w:rsidP="00B20052">
      <w:pPr>
        <w:tabs>
          <w:tab w:val="left" w:pos="686"/>
        </w:tabs>
        <w:spacing w:after="0" w:line="240" w:lineRule="auto"/>
        <w:ind w:right="2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У;</w:t>
      </w:r>
    </w:p>
    <w:p w:rsidR="00BD20B1" w:rsidRPr="002926BE" w:rsidRDefault="00BD20B1" w:rsidP="00B20052">
      <w:pPr>
        <w:tabs>
          <w:tab w:val="left" w:pos="686"/>
        </w:tabs>
        <w:spacing w:after="0" w:line="240" w:lineRule="auto"/>
        <w:ind w:left="48" w:right="4461"/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926B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</w:p>
    <w:p w:rsidR="00BD20B1" w:rsidRPr="002926BE" w:rsidRDefault="00BD20B1" w:rsidP="00B20052">
      <w:pPr>
        <w:tabs>
          <w:tab w:val="left" w:pos="686"/>
        </w:tabs>
        <w:spacing w:after="0" w:line="240" w:lineRule="auto"/>
        <w:ind w:left="48" w:right="44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20B1" w:rsidRPr="002926BE" w:rsidRDefault="00E5757D" w:rsidP="00B20052">
      <w:pPr>
        <w:tabs>
          <w:tab w:val="left" w:pos="686"/>
          <w:tab w:val="left" w:pos="1166"/>
          <w:tab w:val="left" w:pos="3525"/>
          <w:tab w:val="left" w:pos="4883"/>
          <w:tab w:val="left" w:pos="6902"/>
          <w:tab w:val="left" w:pos="7526"/>
          <w:tab w:val="left" w:pos="9114"/>
        </w:tabs>
        <w:spacing w:after="0" w:line="240" w:lineRule="auto"/>
        <w:ind w:right="13" w:firstLine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оцио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сах,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D20B1"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proofErr w:type="spellStart"/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proofErr w:type="spellEnd"/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20B1" w:rsidRPr="002926BE" w:rsidRDefault="00BD20B1" w:rsidP="00B20052">
      <w:pPr>
        <w:spacing w:after="0" w:line="240" w:lineRule="auto"/>
        <w:ind w:right="-2" w:firstLine="5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ерез</w:t>
      </w:r>
      <w:r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БД</w:t>
      </w:r>
      <w:r w:rsidRPr="002926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D20B1" w:rsidRPr="002926BE" w:rsidRDefault="00BD20B1" w:rsidP="00B20052">
      <w:pPr>
        <w:spacing w:after="0" w:line="240" w:lineRule="auto"/>
        <w:ind w:right="19" w:firstLine="552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олл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пыт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семьями воспитанников.</w:t>
      </w:r>
    </w:p>
    <w:p w:rsidR="00BD20B1" w:rsidRPr="002926BE" w:rsidRDefault="00BD20B1" w:rsidP="002926BE">
      <w:pPr>
        <w:spacing w:after="0" w:line="240" w:lineRule="auto"/>
        <w:ind w:right="19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0B1" w:rsidRPr="002926BE" w:rsidRDefault="00BD20B1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организации работы по предоставлению льгот</w:t>
      </w:r>
    </w:p>
    <w:p w:rsidR="00BD20B1" w:rsidRPr="002926BE" w:rsidRDefault="0094085B" w:rsidP="00C44CB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вии с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BD20B1" w:rsidRPr="002926BE">
        <w:rPr>
          <w:rFonts w:ascii="Times New Roman" w:eastAsia="Times New Roman" w:hAnsi="Times New Roman" w:cs="Times New Roman"/>
          <w:spacing w:val="9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ab/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ин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и Солтонского района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йс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D20B1" w:rsidRPr="002926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D20B1" w:rsidRPr="002926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C44CBF">
        <w:rPr>
          <w:rFonts w:ascii="Times New Roman" w:eastAsia="Times New Roman" w:hAnsi="Times New Roman" w:cs="Times New Roman"/>
          <w:spacing w:val="4"/>
          <w:sz w:val="28"/>
          <w:szCs w:val="28"/>
        </w:rPr>
        <w:t>30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C44C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="00C44CBF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D20B1" w:rsidRPr="002926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D20B1" w:rsidRPr="002926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4CBF">
        <w:rPr>
          <w:rFonts w:ascii="Times New Roman" w:eastAsia="Times New Roman" w:hAnsi="Times New Roman" w:cs="Times New Roman"/>
          <w:spacing w:val="-1"/>
          <w:sz w:val="28"/>
          <w:szCs w:val="28"/>
        </w:rPr>
        <w:t>62</w:t>
      </w:r>
      <w:r w:rsidR="00BD20B1" w:rsidRPr="002926B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ста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BD20B1" w:rsidRPr="002926B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C44CBF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8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44CBF">
        <w:rPr>
          <w:rFonts w:ascii="Times New Roman" w:eastAsia="Times New Roman" w:hAnsi="Times New Roman" w:cs="Times New Roman"/>
          <w:spacing w:val="4"/>
          <w:sz w:val="28"/>
          <w:szCs w:val="28"/>
        </w:rPr>
        <w:t>ьской платы</w:t>
      </w:r>
      <w:r w:rsidR="00BD20B1" w:rsidRPr="002926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BD20B1" w:rsidRPr="002926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D20B1" w:rsidRPr="002926B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BD20B1" w:rsidRPr="002926BE">
        <w:rPr>
          <w:rFonts w:ascii="Times New Roman" w:eastAsia="Times New Roman" w:hAnsi="Times New Roman" w:cs="Times New Roman"/>
          <w:spacing w:val="6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ип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-5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spacing w:val="5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аз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льных</w:t>
      </w:r>
      <w:r w:rsidR="00C44C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ац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4A06E0" w:rsidRPr="002926BE">
        <w:rPr>
          <w:rFonts w:ascii="Times New Roman" w:eastAsia="Times New Roman" w:hAnsi="Times New Roman" w:cs="Times New Roman"/>
          <w:sz w:val="28"/>
          <w:szCs w:val="28"/>
        </w:rPr>
        <w:t>ях Солтонского ра</w:t>
      </w:r>
      <w:r w:rsidR="00E5757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A06E0" w:rsidRPr="002926BE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ab/>
      </w:r>
      <w:r w:rsidR="00E57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х    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</w:t>
      </w:r>
      <w:r w:rsidR="00BD20B1" w:rsidRPr="002926BE">
        <w:rPr>
          <w:rFonts w:ascii="Times New Roman" w:eastAsia="Times New Roman" w:hAnsi="Times New Roman" w:cs="Times New Roman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аз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ог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мм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6"/>
          <w:sz w:val="28"/>
          <w:szCs w:val="28"/>
        </w:rPr>
        <w:t>ш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ия», </w:t>
      </w:r>
      <w:r w:rsidR="00BD20B1" w:rsidRPr="002926BE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авля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BD20B1" w:rsidRPr="002926BE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BD20B1" w:rsidRPr="002926BE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BD20B1" w:rsidRPr="002926BE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пе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BD20B1" w:rsidRPr="002926BE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4A06E0" w:rsidRPr="002926BE">
        <w:rPr>
          <w:rFonts w:ascii="Times New Roman" w:eastAsia="Times New Roman" w:hAnsi="Times New Roman" w:cs="Times New Roman"/>
          <w:sz w:val="28"/>
          <w:szCs w:val="28"/>
        </w:rPr>
        <w:t>, семьям детей-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инвалидов.</w:t>
      </w:r>
      <w:r w:rsidR="00BD20B1" w:rsidRPr="002926BE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ьг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авлял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BD20B1" w:rsidRPr="002926BE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телей</w:t>
      </w:r>
      <w:r w:rsidR="00BD20B1" w:rsidRPr="002926BE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BD20B1" w:rsidRPr="002926BE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8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ит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D20B1" w:rsidRPr="002926BE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AC2D01" w:rsidRPr="002926BE" w:rsidTr="00AC2D01">
        <w:trPr>
          <w:jc w:val="center"/>
        </w:trPr>
        <w:tc>
          <w:tcPr>
            <w:tcW w:w="4785" w:type="dxa"/>
          </w:tcPr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Дошкольники льготных категорий по оплате за детский сад:</w:t>
            </w:r>
          </w:p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- инвалиды детства</w:t>
            </w:r>
          </w:p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- опекаемые</w:t>
            </w:r>
          </w:p>
          <w:p w:rsidR="00AC2D01" w:rsidRDefault="004655A4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сироты</w:t>
            </w:r>
          </w:p>
          <w:p w:rsidR="004655A4" w:rsidRPr="002926BE" w:rsidRDefault="004655A4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мобилизованных на СВО</w:t>
            </w:r>
          </w:p>
        </w:tc>
        <w:tc>
          <w:tcPr>
            <w:tcW w:w="4786" w:type="dxa"/>
          </w:tcPr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D01" w:rsidRPr="002926BE" w:rsidRDefault="00B95692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C2D01" w:rsidRPr="002926BE" w:rsidRDefault="00B95692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C2D01" w:rsidRDefault="00AC2D01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4655A4" w:rsidRPr="002926BE" w:rsidRDefault="004655A4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1F3024" w:rsidRPr="002926BE" w:rsidRDefault="001F3024" w:rsidP="002926BE">
      <w:pPr>
        <w:tabs>
          <w:tab w:val="left" w:pos="1161"/>
          <w:tab w:val="left" w:pos="2326"/>
          <w:tab w:val="left" w:pos="2997"/>
          <w:tab w:val="left" w:pos="3409"/>
          <w:tab w:val="left" w:pos="4235"/>
          <w:tab w:val="left" w:pos="5610"/>
          <w:tab w:val="left" w:pos="6968"/>
          <w:tab w:val="left" w:pos="7772"/>
          <w:tab w:val="left" w:pos="8847"/>
        </w:tabs>
        <w:spacing w:before="39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0B1" w:rsidRPr="002926BE" w:rsidRDefault="00BD20B1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морального климата  и взаимоотношения в коллективе</w:t>
      </w:r>
    </w:p>
    <w:p w:rsidR="001F3024" w:rsidRPr="002926BE" w:rsidRDefault="001F3024" w:rsidP="002926BE">
      <w:pPr>
        <w:tabs>
          <w:tab w:val="left" w:pos="2247"/>
          <w:tab w:val="left" w:pos="3966"/>
          <w:tab w:val="left" w:pos="5205"/>
          <w:tab w:val="left" w:pos="5741"/>
          <w:tab w:val="left" w:pos="8272"/>
          <w:tab w:val="left" w:pos="8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и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валась</w:t>
      </w:r>
      <w:r w:rsidRPr="00292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аблю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ыло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ктива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льшое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2926B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ктивами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стью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зма.</w:t>
      </w:r>
    </w:p>
    <w:p w:rsidR="001F3024" w:rsidRPr="002926BE" w:rsidRDefault="001F3024" w:rsidP="002926BE">
      <w:pPr>
        <w:tabs>
          <w:tab w:val="left" w:pos="58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Зав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садом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итыва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сть. Кон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сво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раб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ать.</w:t>
      </w:r>
    </w:p>
    <w:p w:rsidR="001F3024" w:rsidRPr="002926BE" w:rsidRDefault="001F3024" w:rsidP="00B20052">
      <w:pPr>
        <w:tabs>
          <w:tab w:val="left" w:pos="1820"/>
          <w:tab w:val="left" w:pos="423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кш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 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C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62207A" w:rsidRPr="002926B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</w:t>
      </w:r>
      <w:r w:rsidRPr="002926B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4D14" w:rsidRPr="002926BE" w:rsidRDefault="001F3024" w:rsidP="00B20052">
      <w:pPr>
        <w:tabs>
          <w:tab w:val="left" w:pos="2438"/>
          <w:tab w:val="left" w:pos="3829"/>
          <w:tab w:val="left" w:pos="4833"/>
          <w:tab w:val="left" w:pos="6704"/>
          <w:tab w:val="left" w:pos="8631"/>
          <w:tab w:val="left" w:pos="921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авлен в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 э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A4D14" w:rsidRPr="002926BE" w:rsidRDefault="00E5757D" w:rsidP="00E5757D">
      <w:pPr>
        <w:tabs>
          <w:tab w:val="left" w:pos="978"/>
          <w:tab w:val="left" w:pos="1739"/>
          <w:tab w:val="left" w:pos="3079"/>
          <w:tab w:val="left" w:pos="4142"/>
          <w:tab w:val="left" w:pos="5832"/>
          <w:tab w:val="left" w:pos="6880"/>
          <w:tab w:val="left" w:pos="86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МБДО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сложила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работы. 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ское </w:t>
      </w:r>
      <w:r w:rsidR="00DA4D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твля</w:t>
      </w:r>
      <w:r w:rsidR="004A06E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ется старшим воспитателем Скрипкиной Натальей Алексеевной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окого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proofErr w:type="spellEnd"/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в МБД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 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созданы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ловия: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ществляются сти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 долж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остные 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DA4D14"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онстрац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тижен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(от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рытые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анятия, вы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37E8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 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ытом;</w:t>
      </w:r>
    </w:p>
    <w:p w:rsidR="00D2756C" w:rsidRDefault="00D2756C" w:rsidP="00B20052">
      <w:pPr>
        <w:spacing w:after="0" w:line="240" w:lineRule="auto"/>
        <w:ind w:firstLine="709"/>
        <w:rPr>
          <w:rFonts w:ascii="Times New Roman" w:eastAsia="Symbol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вная, 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помощь;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базе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едеят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A4D14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="00DA4D14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МБ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ДОУ;</w:t>
      </w:r>
      <w:r w:rsidR="00DA4D14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МБ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У; </w:t>
      </w:r>
      <w:r w:rsidR="00DA4D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дагогов.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образов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в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 возможности МБДОУ в обла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преобр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алгоритм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 в 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МБДОУ.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оказанию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помощи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F3024" w:rsidRDefault="00E5757D" w:rsidP="00E5757D">
      <w:pPr>
        <w:tabs>
          <w:tab w:val="left" w:pos="3646"/>
          <w:tab w:val="left" w:pos="4457"/>
          <w:tab w:val="left" w:pos="5731"/>
          <w:tab w:val="left" w:pos="6551"/>
          <w:tab w:val="left" w:pos="83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952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база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proofErr w:type="spellStart"/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proofErr w:type="spellEnd"/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с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9527D5" w:rsidRPr="002926BE" w:rsidRDefault="009527D5" w:rsidP="009527D5">
      <w:pPr>
        <w:tabs>
          <w:tab w:val="left" w:pos="3646"/>
          <w:tab w:val="left" w:pos="4457"/>
          <w:tab w:val="left" w:pos="5731"/>
          <w:tab w:val="left" w:pos="6551"/>
          <w:tab w:val="left" w:pos="830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14" w:rsidRPr="002926BE" w:rsidRDefault="00A85884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DA4D14"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партнерства и взаимодействия с обществом</w:t>
      </w:r>
    </w:p>
    <w:p w:rsidR="00DA4D14" w:rsidRPr="002926BE" w:rsidRDefault="00DA4D14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14" w:rsidRPr="002926BE" w:rsidRDefault="00DA4D14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noProof/>
          <w:color w:val="0070C0"/>
          <w:sz w:val="28"/>
          <w:szCs w:val="28"/>
        </w:rPr>
        <w:drawing>
          <wp:inline distT="0" distB="0" distL="0" distR="0" wp14:anchorId="7FD5E24C" wp14:editId="4B577DD0">
            <wp:extent cx="5048250" cy="3200400"/>
            <wp:effectExtent l="0" t="0" r="0" b="0"/>
            <wp:docPr id="1" name="Схема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A4D14" w:rsidRPr="002926BE" w:rsidRDefault="00DA4D14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14" w:rsidRPr="002926BE" w:rsidRDefault="00DA4D14" w:rsidP="00B2005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МБДОУ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926B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йствия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ропис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й, что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ечево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о-э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тетиче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чностно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 детей.</w:t>
      </w:r>
    </w:p>
    <w:p w:rsidR="001F50B0" w:rsidRDefault="00DA4D14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вно сот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-соц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 наз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4D14" w:rsidRPr="002926BE" w:rsidRDefault="001F50B0" w:rsidP="00E97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</w:t>
      </w:r>
      <w:r w:rsidR="00225F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Солтонского района по образованию</w:t>
      </w:r>
      <w:r w:rsidR="00E97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                        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ями Солтонского ра</w:t>
      </w:r>
      <w:r w:rsidR="00837E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3516" w:rsidRPr="002926BE" w:rsidRDefault="00624A3D" w:rsidP="001F50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Symbol" w:hAnsi="Times New Roman" w:cs="Times New Roman"/>
          <w:sz w:val="28"/>
          <w:szCs w:val="28"/>
        </w:rPr>
        <w:t>-</w:t>
      </w:r>
      <w:r w:rsidR="00456CA1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1F50B0">
        <w:rPr>
          <w:rFonts w:ascii="Times New Roman" w:eastAsia="Symbol" w:hAnsi="Times New Roman" w:cs="Times New Roman"/>
          <w:sz w:val="28"/>
          <w:szCs w:val="28"/>
        </w:rPr>
        <w:t>Детск</w:t>
      </w:r>
      <w:r w:rsidR="00837E83">
        <w:rPr>
          <w:rFonts w:ascii="Times New Roman" w:eastAsia="Symbol" w:hAnsi="Times New Roman" w:cs="Times New Roman"/>
          <w:sz w:val="28"/>
          <w:szCs w:val="28"/>
        </w:rPr>
        <w:t>ой</w:t>
      </w:r>
      <w:r w:rsidR="001F50B0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837E83">
        <w:rPr>
          <w:rFonts w:ascii="Times New Roman" w:eastAsia="Symbol" w:hAnsi="Times New Roman" w:cs="Times New Roman"/>
          <w:sz w:val="28"/>
          <w:szCs w:val="28"/>
        </w:rPr>
        <w:t>поликлиникой</w:t>
      </w:r>
      <w:r w:rsidR="00DA4D14" w:rsidRPr="002926B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56CA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225FB0" w:rsidRPr="002926BE">
        <w:rPr>
          <w:rFonts w:ascii="Times New Roman" w:eastAsia="Symbol" w:hAnsi="Times New Roman" w:cs="Times New Roman"/>
          <w:color w:val="000000"/>
          <w:sz w:val="28"/>
          <w:szCs w:val="28"/>
        </w:rPr>
        <w:t>Районным Домом культуры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gramStart"/>
      <w:r w:rsidR="004655A4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225F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225F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 библиотекой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6CA1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225F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 детского творчества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56CA1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225FB0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Музыкальной школой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97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456CA1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225FB0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Музеем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456CA1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837E8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A4D14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F3516" w:rsidRPr="002926BE" w:rsidRDefault="00AF3516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14" w:rsidRPr="002926BE" w:rsidRDefault="00DA4D14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информационной открытости МБДОУ</w:t>
      </w:r>
    </w:p>
    <w:p w:rsidR="00DA4D14" w:rsidRPr="002926BE" w:rsidRDefault="00DA4D14" w:rsidP="002926BE">
      <w:pPr>
        <w:pStyle w:val="a6"/>
        <w:spacing w:after="89" w:line="240" w:lineRule="auto"/>
        <w:ind w:left="14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D14" w:rsidRPr="002926BE" w:rsidRDefault="00EB12E7" w:rsidP="00B20052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18" w:history="1">
        <w:r w:rsidR="00887761" w:rsidRPr="002926BE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http</w:t>
        </w:r>
        <w:r w:rsidR="00887761" w:rsidRPr="002926BE">
          <w:rPr>
            <w:rStyle w:val="a3"/>
            <w:b w:val="0"/>
            <w:sz w:val="28"/>
            <w:szCs w:val="28"/>
            <w:shd w:val="clear" w:color="auto" w:fill="FFFFFF"/>
          </w:rPr>
          <w:t>://</w:t>
        </w:r>
        <w:proofErr w:type="spellStart"/>
        <w:r w:rsidR="00887761" w:rsidRPr="002926BE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dssolnishko</w:t>
        </w:r>
        <w:proofErr w:type="spellEnd"/>
        <w:r w:rsidR="00887761" w:rsidRPr="002926BE">
          <w:rPr>
            <w:rStyle w:val="a3"/>
            <w:b w:val="0"/>
            <w:sz w:val="28"/>
            <w:szCs w:val="28"/>
            <w:shd w:val="clear" w:color="auto" w:fill="FFFFFF"/>
          </w:rPr>
          <w:t>.</w:t>
        </w:r>
        <w:proofErr w:type="spellStart"/>
        <w:r w:rsidR="00887761" w:rsidRPr="002926BE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edu</w:t>
        </w:r>
        <w:proofErr w:type="spellEnd"/>
        <w:r w:rsidR="00887761" w:rsidRPr="002926BE">
          <w:rPr>
            <w:rStyle w:val="a3"/>
            <w:b w:val="0"/>
            <w:sz w:val="28"/>
            <w:szCs w:val="28"/>
            <w:shd w:val="clear" w:color="auto" w:fill="FFFFFF"/>
          </w:rPr>
          <w:t>22.</w:t>
        </w:r>
        <w:r w:rsidR="00887761" w:rsidRPr="002926BE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info</w:t>
        </w:r>
        <w:r w:rsidR="00887761" w:rsidRPr="002926BE">
          <w:rPr>
            <w:rStyle w:val="a3"/>
            <w:b w:val="0"/>
            <w:sz w:val="28"/>
            <w:szCs w:val="28"/>
            <w:shd w:val="clear" w:color="auto" w:fill="FFFFFF"/>
          </w:rPr>
          <w:t>/</w:t>
        </w:r>
      </w:hyperlink>
      <w:r w:rsidR="00887761" w:rsidRPr="002926BE">
        <w:rPr>
          <w:b w:val="0"/>
          <w:bCs w:val="0"/>
          <w:sz w:val="28"/>
          <w:szCs w:val="28"/>
        </w:rPr>
        <w:t xml:space="preserve"> </w:t>
      </w:r>
      <w:r w:rsidR="00DA4D14" w:rsidRPr="002926BE">
        <w:rPr>
          <w:sz w:val="28"/>
          <w:szCs w:val="28"/>
        </w:rPr>
        <w:t>-</w:t>
      </w:r>
      <w:r w:rsidR="00DA4D14" w:rsidRPr="002926BE">
        <w:rPr>
          <w:b w:val="0"/>
          <w:bCs w:val="0"/>
          <w:color w:val="000000"/>
          <w:sz w:val="28"/>
          <w:szCs w:val="28"/>
        </w:rPr>
        <w:t>а</w:t>
      </w:r>
      <w:r w:rsidR="00DA4D14" w:rsidRPr="002926BE">
        <w:rPr>
          <w:b w:val="0"/>
          <w:bCs w:val="0"/>
          <w:color w:val="000000"/>
          <w:spacing w:val="1"/>
          <w:sz w:val="28"/>
          <w:szCs w:val="28"/>
        </w:rPr>
        <w:t>д</w:t>
      </w:r>
      <w:r w:rsidR="00DA4D14" w:rsidRPr="002926BE">
        <w:rPr>
          <w:b w:val="0"/>
          <w:bCs w:val="0"/>
          <w:color w:val="000000"/>
          <w:sz w:val="28"/>
          <w:szCs w:val="28"/>
        </w:rPr>
        <w:t>р</w:t>
      </w:r>
      <w:r w:rsidR="00DA4D14"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="00DA4D14" w:rsidRPr="002926BE">
        <w:rPr>
          <w:b w:val="0"/>
          <w:bCs w:val="0"/>
          <w:color w:val="000000"/>
          <w:sz w:val="28"/>
          <w:szCs w:val="28"/>
        </w:rPr>
        <w:t>с</w:t>
      </w:r>
      <w:r w:rsidR="00DA4D14" w:rsidRPr="002926BE">
        <w:rPr>
          <w:b w:val="0"/>
          <w:bCs w:val="0"/>
          <w:color w:val="000000"/>
          <w:spacing w:val="80"/>
          <w:sz w:val="28"/>
          <w:szCs w:val="28"/>
        </w:rPr>
        <w:t xml:space="preserve"> </w:t>
      </w:r>
      <w:r w:rsidR="00DA4D14"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="00DA4D14" w:rsidRPr="002926BE">
        <w:rPr>
          <w:b w:val="0"/>
          <w:bCs w:val="0"/>
          <w:color w:val="000000"/>
          <w:spacing w:val="-1"/>
          <w:sz w:val="28"/>
          <w:szCs w:val="28"/>
        </w:rPr>
        <w:t>ф</w:t>
      </w:r>
      <w:r w:rsidR="00DA4D14" w:rsidRPr="002926BE">
        <w:rPr>
          <w:b w:val="0"/>
          <w:bCs w:val="0"/>
          <w:color w:val="000000"/>
          <w:sz w:val="28"/>
          <w:szCs w:val="28"/>
        </w:rPr>
        <w:t>иц</w:t>
      </w:r>
      <w:r w:rsidR="00DA4D14" w:rsidRPr="002926BE">
        <w:rPr>
          <w:b w:val="0"/>
          <w:bCs w:val="0"/>
          <w:color w:val="000000"/>
          <w:spacing w:val="-2"/>
          <w:sz w:val="28"/>
          <w:szCs w:val="28"/>
        </w:rPr>
        <w:t>и</w:t>
      </w:r>
      <w:r w:rsidR="00DA4D14" w:rsidRPr="002926BE">
        <w:rPr>
          <w:b w:val="0"/>
          <w:bCs w:val="0"/>
          <w:color w:val="000000"/>
          <w:sz w:val="28"/>
          <w:szCs w:val="28"/>
        </w:rPr>
        <w:t>ал</w:t>
      </w:r>
      <w:r w:rsidR="00DA4D14" w:rsidRPr="002926BE">
        <w:rPr>
          <w:b w:val="0"/>
          <w:bCs w:val="0"/>
          <w:color w:val="000000"/>
          <w:spacing w:val="3"/>
          <w:sz w:val="28"/>
          <w:szCs w:val="28"/>
        </w:rPr>
        <w:t>ь</w:t>
      </w:r>
      <w:r w:rsidR="00DA4D14" w:rsidRPr="002926BE">
        <w:rPr>
          <w:b w:val="0"/>
          <w:bCs w:val="0"/>
          <w:color w:val="000000"/>
          <w:spacing w:val="-1"/>
          <w:sz w:val="28"/>
          <w:szCs w:val="28"/>
        </w:rPr>
        <w:t>н</w:t>
      </w:r>
      <w:r w:rsidR="00DA4D14" w:rsidRPr="002926BE">
        <w:rPr>
          <w:b w:val="0"/>
          <w:bCs w:val="0"/>
          <w:color w:val="000000"/>
          <w:spacing w:val="-4"/>
          <w:sz w:val="28"/>
          <w:szCs w:val="28"/>
        </w:rPr>
        <w:t>о</w:t>
      </w:r>
      <w:r w:rsidR="00DA4D14" w:rsidRPr="002926BE">
        <w:rPr>
          <w:b w:val="0"/>
          <w:bCs w:val="0"/>
          <w:color w:val="000000"/>
          <w:spacing w:val="4"/>
          <w:sz w:val="28"/>
          <w:szCs w:val="28"/>
        </w:rPr>
        <w:t>г</w:t>
      </w:r>
      <w:r w:rsidR="00DA4D14" w:rsidRPr="002926BE">
        <w:rPr>
          <w:b w:val="0"/>
          <w:bCs w:val="0"/>
          <w:color w:val="000000"/>
          <w:sz w:val="28"/>
          <w:szCs w:val="28"/>
        </w:rPr>
        <w:t>о</w:t>
      </w:r>
      <w:r w:rsidR="00DA4D14" w:rsidRPr="002926BE">
        <w:rPr>
          <w:b w:val="0"/>
          <w:bCs w:val="0"/>
          <w:color w:val="000000"/>
          <w:spacing w:val="70"/>
          <w:sz w:val="28"/>
          <w:szCs w:val="28"/>
        </w:rPr>
        <w:t xml:space="preserve"> </w:t>
      </w:r>
      <w:r w:rsidR="00DA4D14" w:rsidRPr="002926BE">
        <w:rPr>
          <w:b w:val="0"/>
          <w:bCs w:val="0"/>
          <w:color w:val="000000"/>
          <w:spacing w:val="4"/>
          <w:sz w:val="28"/>
          <w:szCs w:val="28"/>
        </w:rPr>
        <w:t>с</w:t>
      </w:r>
      <w:r w:rsidR="00DA4D14" w:rsidRPr="002926BE">
        <w:rPr>
          <w:b w:val="0"/>
          <w:bCs w:val="0"/>
          <w:color w:val="000000"/>
          <w:sz w:val="28"/>
          <w:szCs w:val="28"/>
        </w:rPr>
        <w:t>а</w:t>
      </w:r>
      <w:r w:rsidR="00DA4D14" w:rsidRPr="002926BE">
        <w:rPr>
          <w:b w:val="0"/>
          <w:bCs w:val="0"/>
          <w:color w:val="000000"/>
          <w:spacing w:val="-2"/>
          <w:sz w:val="28"/>
          <w:szCs w:val="28"/>
        </w:rPr>
        <w:t>й</w:t>
      </w:r>
      <w:r w:rsidR="00DA4D14" w:rsidRPr="002926BE">
        <w:rPr>
          <w:b w:val="0"/>
          <w:bCs w:val="0"/>
          <w:color w:val="000000"/>
          <w:spacing w:val="1"/>
          <w:sz w:val="28"/>
          <w:szCs w:val="28"/>
        </w:rPr>
        <w:t>т</w:t>
      </w:r>
      <w:r w:rsidR="00DA4D14" w:rsidRPr="002926BE">
        <w:rPr>
          <w:b w:val="0"/>
          <w:bCs w:val="0"/>
          <w:color w:val="000000"/>
          <w:sz w:val="28"/>
          <w:szCs w:val="28"/>
        </w:rPr>
        <w:t>а МБ</w:t>
      </w:r>
      <w:r w:rsidR="00DA4D14" w:rsidRPr="002926BE">
        <w:rPr>
          <w:b w:val="0"/>
          <w:bCs w:val="0"/>
          <w:color w:val="000000"/>
          <w:spacing w:val="1"/>
          <w:sz w:val="28"/>
          <w:szCs w:val="28"/>
        </w:rPr>
        <w:t>Д</w:t>
      </w:r>
      <w:r w:rsidR="00DA4D14" w:rsidRPr="002926BE">
        <w:rPr>
          <w:b w:val="0"/>
          <w:bCs w:val="0"/>
          <w:color w:val="000000"/>
          <w:spacing w:val="2"/>
          <w:sz w:val="28"/>
          <w:szCs w:val="28"/>
        </w:rPr>
        <w:t>О</w:t>
      </w:r>
      <w:r w:rsidR="00DA4D14" w:rsidRPr="002926BE">
        <w:rPr>
          <w:b w:val="0"/>
          <w:bCs w:val="0"/>
          <w:color w:val="000000"/>
          <w:spacing w:val="1"/>
          <w:sz w:val="28"/>
          <w:szCs w:val="28"/>
        </w:rPr>
        <w:t>У</w:t>
      </w:r>
      <w:r w:rsidR="00DA4D14" w:rsidRPr="002926BE">
        <w:rPr>
          <w:b w:val="0"/>
          <w:bCs w:val="0"/>
          <w:color w:val="000000"/>
          <w:sz w:val="28"/>
          <w:szCs w:val="28"/>
        </w:rPr>
        <w:t>.</w:t>
      </w:r>
      <w:r w:rsidR="00DA4D14" w:rsidRPr="002926BE">
        <w:rPr>
          <w:b w:val="0"/>
          <w:bCs w:val="0"/>
          <w:color w:val="000000"/>
          <w:sz w:val="28"/>
          <w:szCs w:val="28"/>
        </w:rPr>
        <w:tab/>
      </w:r>
    </w:p>
    <w:p w:rsidR="00DA4D14" w:rsidRPr="002926BE" w:rsidRDefault="00DA4D14" w:rsidP="00B20052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926BE">
        <w:rPr>
          <w:b w:val="0"/>
          <w:bCs w:val="0"/>
          <w:color w:val="000000"/>
          <w:sz w:val="28"/>
          <w:szCs w:val="28"/>
        </w:rPr>
        <w:t>С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т</w:t>
      </w:r>
      <w:r w:rsidRPr="002926BE">
        <w:rPr>
          <w:b w:val="0"/>
          <w:bCs w:val="0"/>
          <w:color w:val="000000"/>
          <w:sz w:val="28"/>
          <w:szCs w:val="28"/>
        </w:rPr>
        <w:t>р</w:t>
      </w:r>
      <w:r w:rsidRPr="002926BE">
        <w:rPr>
          <w:b w:val="0"/>
          <w:bCs w:val="0"/>
          <w:color w:val="000000"/>
          <w:spacing w:val="-7"/>
          <w:sz w:val="28"/>
          <w:szCs w:val="28"/>
        </w:rPr>
        <w:t>у</w:t>
      </w:r>
      <w:r w:rsidRPr="002926BE">
        <w:rPr>
          <w:b w:val="0"/>
          <w:bCs w:val="0"/>
          <w:color w:val="000000"/>
          <w:sz w:val="28"/>
          <w:szCs w:val="28"/>
        </w:rPr>
        <w:t>к</w:t>
      </w:r>
      <w:r w:rsidRPr="002926BE">
        <w:rPr>
          <w:b w:val="0"/>
          <w:bCs w:val="0"/>
          <w:color w:val="000000"/>
          <w:spacing w:val="4"/>
          <w:sz w:val="28"/>
          <w:szCs w:val="28"/>
        </w:rPr>
        <w:t>т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у</w:t>
      </w:r>
      <w:r w:rsidRPr="002926BE">
        <w:rPr>
          <w:b w:val="0"/>
          <w:bCs w:val="0"/>
          <w:color w:val="000000"/>
          <w:sz w:val="28"/>
          <w:szCs w:val="28"/>
        </w:rPr>
        <w:t>ра</w:t>
      </w:r>
      <w:r w:rsidRPr="002926BE">
        <w:rPr>
          <w:b w:val="0"/>
          <w:bCs w:val="0"/>
          <w:color w:val="000000"/>
          <w:spacing w:val="76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z w:val="28"/>
          <w:szCs w:val="28"/>
        </w:rPr>
        <w:t>оф</w:t>
      </w:r>
      <w:r w:rsidRPr="002926BE">
        <w:rPr>
          <w:b w:val="0"/>
          <w:bCs w:val="0"/>
          <w:color w:val="000000"/>
          <w:spacing w:val="-2"/>
          <w:sz w:val="28"/>
          <w:szCs w:val="28"/>
        </w:rPr>
        <w:t>и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ц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и</w:t>
      </w:r>
      <w:r w:rsidRPr="002926BE">
        <w:rPr>
          <w:b w:val="0"/>
          <w:bCs w:val="0"/>
          <w:color w:val="000000"/>
          <w:sz w:val="28"/>
          <w:szCs w:val="28"/>
        </w:rPr>
        <w:t>аль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н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2926BE">
        <w:rPr>
          <w:b w:val="0"/>
          <w:bCs w:val="0"/>
          <w:color w:val="000000"/>
          <w:spacing w:val="4"/>
          <w:sz w:val="28"/>
          <w:szCs w:val="28"/>
        </w:rPr>
        <w:t>г</w:t>
      </w:r>
      <w:r w:rsidRPr="002926BE">
        <w:rPr>
          <w:b w:val="0"/>
          <w:bCs w:val="0"/>
          <w:color w:val="000000"/>
          <w:sz w:val="28"/>
          <w:szCs w:val="28"/>
        </w:rPr>
        <w:t>о са</w:t>
      </w:r>
      <w:r w:rsidRPr="002926BE">
        <w:rPr>
          <w:b w:val="0"/>
          <w:bCs w:val="0"/>
          <w:color w:val="000000"/>
          <w:spacing w:val="-2"/>
          <w:sz w:val="28"/>
          <w:szCs w:val="28"/>
        </w:rPr>
        <w:t>й</w:t>
      </w:r>
      <w:r w:rsidRPr="002926BE">
        <w:rPr>
          <w:b w:val="0"/>
          <w:bCs w:val="0"/>
          <w:color w:val="000000"/>
          <w:sz w:val="28"/>
          <w:szCs w:val="28"/>
        </w:rPr>
        <w:t>та</w:t>
      </w:r>
      <w:r w:rsidRPr="002926BE">
        <w:rPr>
          <w:b w:val="0"/>
          <w:bCs w:val="0"/>
          <w:color w:val="000000"/>
          <w:spacing w:val="26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п</w:t>
      </w:r>
      <w:r w:rsidRPr="002926BE">
        <w:rPr>
          <w:b w:val="0"/>
          <w:bCs w:val="0"/>
          <w:color w:val="000000"/>
          <w:sz w:val="28"/>
          <w:szCs w:val="28"/>
        </w:rPr>
        <w:t>р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и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pacing w:val="4"/>
          <w:sz w:val="28"/>
          <w:szCs w:val="28"/>
        </w:rPr>
        <w:t>д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pacing w:val="-2"/>
          <w:sz w:val="28"/>
          <w:szCs w:val="28"/>
        </w:rPr>
        <w:t>н</w:t>
      </w:r>
      <w:r w:rsidRPr="002926BE">
        <w:rPr>
          <w:b w:val="0"/>
          <w:bCs w:val="0"/>
          <w:color w:val="000000"/>
          <w:sz w:val="28"/>
          <w:szCs w:val="28"/>
        </w:rPr>
        <w:t>а</w:t>
      </w:r>
      <w:r w:rsidRPr="002926BE">
        <w:rPr>
          <w:b w:val="0"/>
          <w:bCs w:val="0"/>
          <w:color w:val="000000"/>
          <w:spacing w:val="25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25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z w:val="28"/>
          <w:szCs w:val="28"/>
        </w:rPr>
        <w:t>со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т</w:t>
      </w:r>
      <w:r w:rsidRPr="002926BE">
        <w:rPr>
          <w:b w:val="0"/>
          <w:bCs w:val="0"/>
          <w:color w:val="000000"/>
          <w:spacing w:val="3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z w:val="28"/>
          <w:szCs w:val="28"/>
        </w:rPr>
        <w:t>тс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т</w:t>
      </w:r>
      <w:r w:rsidRPr="002926BE">
        <w:rPr>
          <w:b w:val="0"/>
          <w:bCs w:val="0"/>
          <w:color w:val="000000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и</w:t>
      </w:r>
      <w:r w:rsidRPr="002926BE">
        <w:rPr>
          <w:b w:val="0"/>
          <w:bCs w:val="0"/>
          <w:color w:val="000000"/>
          <w:sz w:val="28"/>
          <w:szCs w:val="28"/>
        </w:rPr>
        <w:t>и</w:t>
      </w:r>
      <w:r w:rsidRPr="002926BE">
        <w:rPr>
          <w:b w:val="0"/>
          <w:bCs w:val="0"/>
          <w:color w:val="000000"/>
          <w:spacing w:val="27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z w:val="28"/>
          <w:szCs w:val="28"/>
        </w:rPr>
        <w:t>с</w:t>
      </w:r>
      <w:r w:rsidRPr="002926BE">
        <w:rPr>
          <w:b w:val="0"/>
          <w:bCs w:val="0"/>
          <w:color w:val="000000"/>
          <w:spacing w:val="25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т</w:t>
      </w:r>
      <w:r w:rsidRPr="002926BE">
        <w:rPr>
          <w:b w:val="0"/>
          <w:bCs w:val="0"/>
          <w:color w:val="000000"/>
          <w:sz w:val="28"/>
          <w:szCs w:val="28"/>
        </w:rPr>
        <w:t>р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z w:val="28"/>
          <w:szCs w:val="28"/>
        </w:rPr>
        <w:t>б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2926BE">
        <w:rPr>
          <w:b w:val="0"/>
          <w:bCs w:val="0"/>
          <w:color w:val="000000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3"/>
          <w:sz w:val="28"/>
          <w:szCs w:val="28"/>
        </w:rPr>
        <w:t>а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н</w:t>
      </w:r>
      <w:r w:rsidRPr="002926BE">
        <w:rPr>
          <w:b w:val="0"/>
          <w:bCs w:val="0"/>
          <w:color w:val="000000"/>
          <w:spacing w:val="-2"/>
          <w:sz w:val="28"/>
          <w:szCs w:val="28"/>
        </w:rPr>
        <w:t>и</w:t>
      </w:r>
      <w:r w:rsidRPr="002926BE">
        <w:rPr>
          <w:b w:val="0"/>
          <w:bCs w:val="0"/>
          <w:color w:val="000000"/>
          <w:sz w:val="28"/>
          <w:szCs w:val="28"/>
        </w:rPr>
        <w:t>я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м</w:t>
      </w:r>
      <w:r w:rsidRPr="002926BE">
        <w:rPr>
          <w:b w:val="0"/>
          <w:bCs w:val="0"/>
          <w:color w:val="000000"/>
          <w:sz w:val="28"/>
          <w:szCs w:val="28"/>
        </w:rPr>
        <w:t>и</w:t>
      </w:r>
      <w:r w:rsidRPr="002926BE">
        <w:rPr>
          <w:b w:val="0"/>
          <w:bCs w:val="0"/>
          <w:color w:val="000000"/>
          <w:spacing w:val="24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з</w:t>
      </w:r>
      <w:r w:rsidRPr="002926BE">
        <w:rPr>
          <w:b w:val="0"/>
          <w:bCs w:val="0"/>
          <w:color w:val="000000"/>
          <w:sz w:val="28"/>
          <w:szCs w:val="28"/>
        </w:rPr>
        <w:t>ако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н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2926BE">
        <w:rPr>
          <w:b w:val="0"/>
          <w:bCs w:val="0"/>
          <w:color w:val="000000"/>
          <w:sz w:val="28"/>
          <w:szCs w:val="28"/>
        </w:rPr>
        <w:t>да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т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z w:val="28"/>
          <w:szCs w:val="28"/>
        </w:rPr>
        <w:t>льства.</w:t>
      </w:r>
    </w:p>
    <w:p w:rsidR="00DA4D14" w:rsidRPr="002926BE" w:rsidRDefault="00DA4D14" w:rsidP="00B2005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ачи са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DA4D14" w:rsidRPr="002926BE" w:rsidRDefault="00DA4D14" w:rsidP="00B20052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джа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A4D14" w:rsidP="00B20052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A4D14" w:rsidP="002926BE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МБДО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A4D14" w:rsidP="002926BE">
      <w:pPr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бме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A4D14" w:rsidP="002926BE">
      <w:pPr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 ак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A4D14" w:rsidRPr="002926BE" w:rsidRDefault="00DA4D14" w:rsidP="00B20052">
      <w:pPr>
        <w:tabs>
          <w:tab w:val="left" w:pos="1338"/>
          <w:tab w:val="left" w:pos="3122"/>
          <w:tab w:val="left" w:pos="5201"/>
          <w:tab w:val="left" w:pos="5769"/>
          <w:tab w:val="left" w:pos="6900"/>
          <w:tab w:val="left" w:pos="839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="008A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8776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старший воспитатель Скрипкина Наталья Алексеевна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влять</w:t>
      </w:r>
      <w:r w:rsidRPr="002926BE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2926B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вака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20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20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A4D14" w:rsidRPr="002926BE" w:rsidRDefault="00DA4D14" w:rsidP="00B20052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ты, что</w:t>
      </w:r>
      <w:r w:rsidRPr="002926B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 МБДОУ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 разм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ытом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4D14" w:rsidRPr="002926BE" w:rsidRDefault="00DA4D14" w:rsidP="00B20052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со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DA4D14" w:rsidRPr="002926BE" w:rsidRDefault="00DA4D14" w:rsidP="00B20052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нф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мация,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регулярно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тся.</w:t>
      </w:r>
    </w:p>
    <w:p w:rsidR="00601014" w:rsidRPr="002926BE" w:rsidRDefault="00601014" w:rsidP="002926BE">
      <w:pPr>
        <w:tabs>
          <w:tab w:val="left" w:pos="1203"/>
          <w:tab w:val="left" w:pos="1782"/>
          <w:tab w:val="left" w:pos="2907"/>
          <w:tab w:val="left" w:pos="3810"/>
          <w:tab w:val="left" w:pos="5781"/>
          <w:tab w:val="left" w:pos="6536"/>
          <w:tab w:val="left" w:pos="8790"/>
        </w:tabs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1014" w:rsidRPr="002926BE" w:rsidRDefault="00601014" w:rsidP="002926BE">
      <w:pPr>
        <w:spacing w:after="89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2.8.Оценка результативности и эффективности действующей в МБДОУ системы управления</w:t>
      </w:r>
    </w:p>
    <w:p w:rsidR="00601014" w:rsidRPr="002926BE" w:rsidRDefault="00601014" w:rsidP="00E5757D">
      <w:pPr>
        <w:tabs>
          <w:tab w:val="left" w:pos="6238"/>
        </w:tabs>
        <w:spacing w:after="0" w:line="240" w:lineRule="auto"/>
        <w:ind w:right="-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яния</w:t>
      </w:r>
      <w:r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926B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ль.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яния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в 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5757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2926B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2926B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5757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лан ра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601014" w:rsidRPr="002926BE" w:rsidRDefault="00E5757D" w:rsidP="00E5757D">
      <w:pPr>
        <w:tabs>
          <w:tab w:val="left" w:pos="1410"/>
          <w:tab w:val="left" w:pos="1772"/>
          <w:tab w:val="left" w:pos="2349"/>
          <w:tab w:val="left" w:pos="3600"/>
          <w:tab w:val="left" w:pos="5363"/>
          <w:tab w:val="left" w:pos="7006"/>
          <w:tab w:val="left" w:pos="864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01014"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="00601014"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св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ию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60101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ам к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ыли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01014" w:rsidRPr="002926B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85884" w:rsidRPr="002926BE" w:rsidRDefault="00601014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ятии</w:t>
      </w:r>
      <w:r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776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д/с «Солнышко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ятых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="00A85884" w:rsidRPr="002926B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 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учреждения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spacing w:after="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516" w:rsidRPr="002926BE" w:rsidRDefault="00275E00" w:rsidP="002926BE">
      <w:p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Выводы и рекомендации по разделу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85884" w:rsidRPr="002926BE" w:rsidRDefault="00A85884" w:rsidP="002926BE">
      <w:p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88776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 д/с « Солнышко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A85884" w:rsidRPr="002926BE" w:rsidRDefault="00A85884" w:rsidP="002926BE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 w:rsidRPr="002926B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сада,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гиал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75E0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275E00"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926B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275E00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иё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A85884" w:rsidRPr="002926BE" w:rsidRDefault="00275E00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МБДОУ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267AA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275E00" w:rsidP="002926BE">
      <w:pPr>
        <w:tabs>
          <w:tab w:val="left" w:pos="3658"/>
          <w:tab w:val="left" w:pos="4966"/>
          <w:tab w:val="left" w:pos="5557"/>
          <w:tab w:val="left" w:pos="7433"/>
          <w:tab w:val="left" w:pos="8669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 в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  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ный.</w:t>
      </w:r>
    </w:p>
    <w:p w:rsidR="00A85884" w:rsidRPr="002926BE" w:rsidRDefault="00275E00" w:rsidP="002926BE">
      <w:pPr>
        <w:tabs>
          <w:tab w:val="left" w:pos="792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85884"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медицины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A85884" w:rsidRPr="002926BE" w:rsidRDefault="00275E00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8588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spacing w:after="6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884" w:rsidRPr="002926BE" w:rsidRDefault="00275E00" w:rsidP="002926BE">
      <w:pPr>
        <w:spacing w:after="0" w:line="240" w:lineRule="auto"/>
        <w:ind w:left="1079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275E00" w:rsidRPr="002926BE" w:rsidRDefault="00275E00" w:rsidP="002926BE">
      <w:pPr>
        <w:pStyle w:val="a6"/>
        <w:numPr>
          <w:ilvl w:val="0"/>
          <w:numId w:val="11"/>
        </w:num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275E00" w:rsidRPr="002926BE" w:rsidRDefault="00A85884" w:rsidP="00A4460B">
      <w:pPr>
        <w:pStyle w:val="a6"/>
        <w:numPr>
          <w:ilvl w:val="0"/>
          <w:numId w:val="11"/>
        </w:numPr>
        <w:spacing w:after="0" w:line="240" w:lineRule="auto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дрять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275E0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МБДОУ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837E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кать</w:t>
      </w:r>
      <w:r w:rsidRPr="002926B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роектах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ня.</w:t>
      </w:r>
    </w:p>
    <w:p w:rsidR="00275E00" w:rsidRPr="002926BE" w:rsidRDefault="00A85884" w:rsidP="00A4460B">
      <w:pPr>
        <w:pStyle w:val="a6"/>
        <w:numPr>
          <w:ilvl w:val="0"/>
          <w:numId w:val="11"/>
        </w:numPr>
        <w:spacing w:after="0" w:line="240" w:lineRule="auto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275E0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75E0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75E0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и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ься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абиль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 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tabs>
          <w:tab w:val="left" w:pos="2703"/>
          <w:tab w:val="left" w:pos="3131"/>
          <w:tab w:val="left" w:pos="4200"/>
          <w:tab w:val="left" w:pos="8768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5884" w:rsidRPr="002926BE" w:rsidRDefault="00AF3516" w:rsidP="0029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3. Содержание  и качество </w:t>
      </w:r>
      <w:proofErr w:type="spellStart"/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</w:t>
      </w:r>
      <w:r w:rsidR="00F5620B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спитательно</w:t>
      </w:r>
      <w:proofErr w:type="spellEnd"/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–образовательного процесса</w:t>
      </w:r>
    </w:p>
    <w:p w:rsidR="00AF3516" w:rsidRPr="002926BE" w:rsidRDefault="00AF3516" w:rsidP="002926BE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Программа</w:t>
      </w:r>
      <w:r w:rsidR="00887761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развития МБДОУ д/с  «Солнышко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01014" w:rsidRPr="002926BE" w:rsidRDefault="00601014" w:rsidP="002926BE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E5FA0" w:rsidRPr="002926BE" w:rsidRDefault="00E5757D" w:rsidP="00A4460B">
      <w:pPr>
        <w:tabs>
          <w:tab w:val="left" w:pos="1118"/>
          <w:tab w:val="left" w:pos="1641"/>
          <w:tab w:val="left" w:pos="2156"/>
          <w:tab w:val="left" w:pos="3485"/>
          <w:tab w:val="left" w:pos="5127"/>
          <w:tab w:val="left" w:pos="57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F3516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F3516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F3516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F3516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F3516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F3516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AF3516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 w:rsidR="00AF3516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AF3516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F3516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F3516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F3516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3478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3478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3478B"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  <w:r w:rsidR="00D3478B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перспективных направлений развития ДОУ в соответствии с меняющимися запросами населения и перспективными задачами социально-экономического развития Алтайского края</w:t>
      </w:r>
    </w:p>
    <w:p w:rsidR="00EE5FA0" w:rsidRPr="002926BE" w:rsidRDefault="00E5757D" w:rsidP="002926BE">
      <w:pPr>
        <w:tabs>
          <w:tab w:val="left" w:pos="1118"/>
          <w:tab w:val="left" w:pos="1641"/>
          <w:tab w:val="left" w:pos="2156"/>
          <w:tab w:val="left" w:pos="3485"/>
          <w:tab w:val="left" w:pos="5127"/>
          <w:tab w:val="left" w:pos="57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качества образования через внедрение современных педагогических и информационно-коммуникационных технологий в контексте с требованиями ФГОС </w:t>
      </w:r>
      <w:proofErr w:type="gramStart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5FA0" w:rsidRPr="002926BE" w:rsidRDefault="00EE5FA0" w:rsidP="002926BE">
      <w:pPr>
        <w:tabs>
          <w:tab w:val="left" w:pos="1118"/>
          <w:tab w:val="left" w:pos="1641"/>
          <w:tab w:val="left" w:pos="2156"/>
          <w:tab w:val="left" w:pos="3485"/>
          <w:tab w:val="left" w:pos="5127"/>
          <w:tab w:val="left" w:pos="5788"/>
        </w:tabs>
        <w:spacing w:after="0" w:line="240" w:lineRule="auto"/>
        <w:ind w:firstLine="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5FA0" w:rsidRPr="002926BE" w:rsidRDefault="009E37A3" w:rsidP="002926B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Основные концептуальные подходы, приоритеты, задачи.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Разработать концепцию образовательного пространства ДОУ в режиме развития;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образования в ДОУ через внедрение современных педагогических технологий, в том числе информационно-коммуникационных;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Создать условия для повышения уровня профессиональной компетентности педагогов;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Разработать систему мотивационных мероприятий, направленных на вовлечение педагогов в инновационную деятельность;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Обеспечить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системы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деятельности учреждения, с учетом индивидуальных особенностей дошкольников;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Реализация коррекционно-развивающей поддержки  детям с трудностями в речевом и эмоционально-волевом развитии;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Использование возможностей сетевого взаимодействия  с целью обеспечения преемственности образовательных программ дошкольного и начального общего образования;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Развитие способностей и творческого потенциала каждого ребенка через расширение сети  дополнительного  образования;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Развитие системы управления ДОУ на основе включения  родителей  в управленческий процесс;</w:t>
      </w:r>
    </w:p>
    <w:p w:rsidR="009E37A3" w:rsidRPr="002926BE" w:rsidRDefault="00DA2DEB" w:rsidP="00292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Планируемый педагогический результат</w:t>
      </w:r>
      <w:r w:rsidR="009E37A3"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программы:</w:t>
      </w:r>
    </w:p>
    <w:p w:rsidR="00DA2DEB" w:rsidRPr="002926BE" w:rsidRDefault="00DA2DEB" w:rsidP="00E5757D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высокая конкурент</w:t>
      </w:r>
      <w:r w:rsidR="00E5757D">
        <w:rPr>
          <w:rFonts w:ascii="Times New Roman" w:eastAsia="Times New Roman" w:hAnsi="Times New Roman" w:cs="Times New Roman"/>
          <w:sz w:val="28"/>
          <w:szCs w:val="28"/>
        </w:rPr>
        <w:t>оспособность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ДОУ на рынке образовательных услуг;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создание гибкой управленческой системы с участием родительской общественности;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улучшение материально-технического обеспечения для реализации программы дошкольного образования;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обогащение предметно-пространственной среды в соответствии с ФГОС </w:t>
      </w:r>
      <w:proofErr w:type="gramStart"/>
      <w:r w:rsidRPr="002926B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926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положительная динамика состояния здоровья детей, что способствует повышению качества их образования;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повышение количества выпускников ДОУ, успешно усваивающих программу начального образования, качество сформированных ключевых компетенций способствующих успешному обучению ребёнка в школе;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функционирование единой информационной системы, обеспечивающей открытость системы образования;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повышение компетентности педагогов в контексте целевых ориентиров, заданных ФГОС </w:t>
      </w:r>
      <w:proofErr w:type="gramStart"/>
      <w:r w:rsidRPr="002926B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gramStart"/>
      <w:r w:rsidRPr="002926BE">
        <w:rPr>
          <w:rFonts w:ascii="Times New Roman" w:eastAsia="Times New Roman" w:hAnsi="Times New Roman" w:cs="Times New Roman"/>
          <w:sz w:val="28"/>
          <w:szCs w:val="28"/>
        </w:rPr>
        <w:t>региональным</w:t>
      </w:r>
      <w:proofErr w:type="gram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компонентом УМК  и в области применения ИКТ;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числа педагогов, имеющих первую или высшую квалификационную категории;</w:t>
      </w:r>
    </w:p>
    <w:p w:rsidR="00DA2DEB" w:rsidRPr="002926BE" w:rsidRDefault="00525863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EB" w:rsidRPr="002926BE">
        <w:rPr>
          <w:rFonts w:ascii="Times New Roman" w:eastAsia="Times New Roman" w:hAnsi="Times New Roman" w:cs="Times New Roman"/>
          <w:sz w:val="28"/>
          <w:szCs w:val="28"/>
        </w:rPr>
        <w:t xml:space="preserve">активное участие педагогического коллектива в распространении опыта на муниципальном, областном, федеральном уровнях, в том числе повышение публикационной активности. </w:t>
      </w:r>
    </w:p>
    <w:p w:rsidR="00DA2DEB" w:rsidRPr="002926BE" w:rsidRDefault="00525863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EB" w:rsidRPr="002926BE">
        <w:rPr>
          <w:rFonts w:ascii="Times New Roman" w:eastAsia="Times New Roman" w:hAnsi="Times New Roman" w:cs="Times New Roman"/>
          <w:sz w:val="28"/>
          <w:szCs w:val="28"/>
        </w:rPr>
        <w:t>внедрение информационных технологий в образовательный процесс, создание базы методических разработок с использованием ИКТ;</w:t>
      </w:r>
    </w:p>
    <w:p w:rsidR="00DA2DEB" w:rsidRPr="002926BE" w:rsidRDefault="00525863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EB" w:rsidRPr="002926BE">
        <w:rPr>
          <w:rFonts w:ascii="Times New Roman" w:eastAsia="Times New Roman" w:hAnsi="Times New Roman" w:cs="Times New Roman"/>
          <w:sz w:val="28"/>
          <w:szCs w:val="28"/>
        </w:rPr>
        <w:t>удовлетворенность семей воспитанников услугами ДОУ;</w:t>
      </w:r>
    </w:p>
    <w:p w:rsidR="00DA2DEB" w:rsidRPr="002926BE" w:rsidRDefault="00525863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EB" w:rsidRPr="002926BE">
        <w:rPr>
          <w:rFonts w:ascii="Times New Roman" w:eastAsia="Times New Roman" w:hAnsi="Times New Roman" w:cs="Times New Roman"/>
          <w:sz w:val="28"/>
          <w:szCs w:val="28"/>
        </w:rPr>
        <w:t>привлечение к образовательной деятельности ДОУ социальных партнеров, качественные показатели совместных проектов;</w:t>
      </w:r>
    </w:p>
    <w:p w:rsidR="00DA2DEB" w:rsidRPr="002926BE" w:rsidRDefault="00DA2DEB" w:rsidP="0029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516" w:rsidRPr="002926BE" w:rsidRDefault="00AF3516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6FA" w:rsidRPr="002926BE" w:rsidRDefault="006666FA" w:rsidP="002926B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3.2. Образователь</w:t>
      </w:r>
      <w:r w:rsidR="008D21EF" w:rsidRPr="002926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ная программа МБДОУ д/с  «Солнышко</w:t>
      </w:r>
      <w:r w:rsidRPr="002926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</w:p>
    <w:p w:rsidR="006666FA" w:rsidRPr="002926BE" w:rsidRDefault="006666FA" w:rsidP="00A4460B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образовательного процесса в ДОУ определяется образовательной программой ДОУ, которая разработана  в соответствии с Конституцией Российской Федерации, </w:t>
      </w:r>
      <w:r w:rsidR="00BA488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Законом </w:t>
      </w:r>
      <w:r w:rsidR="00BA488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BA488F"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образовании </w:t>
      </w:r>
      <w:r w:rsidR="00BA488F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</w:t>
      </w:r>
      <w:r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>», Порядком организации и осуществления образоват</w:t>
      </w:r>
      <w:r w:rsidR="00AB1932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ельной деятельности  в соответствии с Федеральной  образовательной программой</w:t>
      </w:r>
      <w:r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дошкольного </w:t>
      </w:r>
      <w:r w:rsidR="00BA488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бразования. </w:t>
      </w:r>
    </w:p>
    <w:p w:rsidR="00631A39" w:rsidRPr="00AB1932" w:rsidRDefault="00525863" w:rsidP="00AB1932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AB19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666FA" w:rsidRPr="00AB19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Орг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ац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31A39" w:rsidRPr="00AB193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proofErr w:type="spellStart"/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631A39" w:rsidRPr="00AB193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5348EB" w:rsidRPr="00AB19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обра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тель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31A39" w:rsidRPr="00AB193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631A39" w:rsidRPr="00AB1932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1A39" w:rsidRPr="00AB193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="00631A39" w:rsidRPr="00AB193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1A39" w:rsidRPr="00AB1932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="00631A39" w:rsidRPr="00AB193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ществлялась</w:t>
      </w:r>
      <w:r w:rsidR="00631A39" w:rsidRPr="00AB1932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31A39" w:rsidRPr="00AB193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сл</w:t>
      </w:r>
      <w:r w:rsidR="00631A39" w:rsidRPr="00AB1932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631A39" w:rsidRPr="00AB1932">
        <w:rPr>
          <w:rFonts w:ascii="Times New Roman" w:eastAsia="Times New Roman" w:hAnsi="Times New Roman" w:cs="Times New Roman"/>
          <w:spacing w:val="151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ре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631A39" w:rsidRPr="00AB193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ц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pacing w:val="148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49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образова</w:t>
      </w:r>
      <w:r w:rsidR="00631A39" w:rsidRPr="00AB1932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31A39" w:rsidRPr="00AB1932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рограм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31A39" w:rsidRPr="00AB1932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631A39" w:rsidRPr="00AB1932">
        <w:rPr>
          <w:rFonts w:ascii="Times New Roman" w:eastAsia="Times New Roman" w:hAnsi="Times New Roman" w:cs="Times New Roman"/>
          <w:spacing w:val="7"/>
          <w:sz w:val="28"/>
          <w:szCs w:val="28"/>
        </w:rPr>
        <w:t>ш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оль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31A39" w:rsidRPr="00AB1932"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631A39" w:rsidRPr="00AB193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ицип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="00631A39" w:rsidRPr="00AB193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юд</w:t>
      </w:r>
      <w:r w:rsidR="00631A39" w:rsidRPr="00AB1932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тного</w:t>
      </w:r>
      <w:r w:rsidR="00631A39" w:rsidRPr="00AB193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дош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31A39" w:rsidRPr="00AB1932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бр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зоват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31A39" w:rsidRPr="00AB193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="00631A39" w:rsidRPr="00AB1932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ден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31A39" w:rsidRPr="00AB1932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8D21EF" w:rsidRPr="00AB1932">
        <w:rPr>
          <w:rFonts w:ascii="Times New Roman" w:eastAsia="Times New Roman" w:hAnsi="Times New Roman" w:cs="Times New Roman"/>
          <w:spacing w:val="-6"/>
          <w:sz w:val="28"/>
          <w:szCs w:val="28"/>
        </w:rPr>
        <w:t>детский сад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r w:rsidR="008D21EF" w:rsidRPr="00AB1932">
        <w:rPr>
          <w:rFonts w:ascii="Times New Roman" w:eastAsia="Times New Roman" w:hAnsi="Times New Roman" w:cs="Times New Roman"/>
          <w:sz w:val="28"/>
          <w:szCs w:val="28"/>
        </w:rPr>
        <w:t>Солнышко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31A39" w:rsidRPr="00AB193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="00631A39" w:rsidRPr="00AB1932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вержде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31A39" w:rsidRPr="00AB1932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азом</w:t>
      </w:r>
      <w:r w:rsidR="00631A39" w:rsidRPr="00AB193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зав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ющего,</w:t>
      </w:r>
      <w:r w:rsidR="00631A39" w:rsidRPr="00AB193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31A39" w:rsidRPr="00AB1932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 xml:space="preserve">а основе </w:t>
      </w:r>
      <w:r w:rsidR="00AB1932" w:rsidRPr="00AB1932">
        <w:rPr>
          <w:rFonts w:ascii="Times New Roman" w:eastAsia="Times New Roman" w:hAnsi="Times New Roman" w:cs="Times New Roman"/>
          <w:sz w:val="28"/>
          <w:szCs w:val="28"/>
        </w:rPr>
        <w:t xml:space="preserve">Федеральной </w:t>
      </w:r>
      <w:r w:rsidR="00AB1932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тель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31A39" w:rsidRPr="00AB1932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рогр</w:t>
      </w:r>
      <w:r w:rsidR="00631A39" w:rsidRPr="00AB193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31A39" w:rsidRPr="00AB1932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дош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ол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31A39" w:rsidRPr="00AB1932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зован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B1932">
        <w:rPr>
          <w:rFonts w:ascii="Times New Roman" w:eastAsia="Times New Roman" w:hAnsi="Times New Roman" w:cs="Times New Roman"/>
          <w:sz w:val="28"/>
          <w:szCs w:val="28"/>
        </w:rPr>
        <w:t>, с учетом программы</w:t>
      </w:r>
      <w:r w:rsidR="00631A39" w:rsidRPr="00AB1932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-6"/>
          <w:sz w:val="28"/>
          <w:szCs w:val="28"/>
        </w:rPr>
        <w:t>«</w:t>
      </w:r>
      <w:r w:rsidR="008D21EF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От рождения до школы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31A39" w:rsidRPr="00AB193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д ред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ией</w:t>
      </w:r>
      <w:r w:rsidR="00631A39" w:rsidRPr="00AB1932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="008D21EF" w:rsidRPr="00AB1932">
        <w:rPr>
          <w:rFonts w:ascii="Times New Roman" w:eastAsia="Times New Roman" w:hAnsi="Times New Roman" w:cs="Times New Roman"/>
          <w:sz w:val="28"/>
          <w:szCs w:val="28"/>
        </w:rPr>
        <w:t>Н. Е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1A39" w:rsidRPr="00AB1932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proofErr w:type="spellStart"/>
      <w:r w:rsidR="008D21EF" w:rsidRPr="00AB1932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1A39" w:rsidRPr="00AB1932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="008D21EF" w:rsidRPr="00AB1932">
        <w:rPr>
          <w:rFonts w:ascii="Times New Roman" w:eastAsia="Times New Roman" w:hAnsi="Times New Roman" w:cs="Times New Roman"/>
          <w:sz w:val="28"/>
          <w:szCs w:val="28"/>
        </w:rPr>
        <w:t>Т.С. Комаровой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1A39" w:rsidRPr="00AB1932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="008D21EF" w:rsidRPr="00AB1932">
        <w:rPr>
          <w:rFonts w:ascii="Times New Roman" w:eastAsia="Times New Roman" w:hAnsi="Times New Roman" w:cs="Times New Roman"/>
          <w:sz w:val="28"/>
          <w:szCs w:val="28"/>
        </w:rPr>
        <w:t>М.А. Васильевой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48EB" w:rsidRPr="00AB19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31A39" w:rsidRPr="00AB1932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631A39" w:rsidRPr="00AB1932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Фед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31A39" w:rsidRPr="00AB1932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="00631A39" w:rsidRPr="00AB193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дар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31A39" w:rsidRPr="00AB1932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631A39" w:rsidRPr="00AB1932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="00631A39" w:rsidRPr="00AB1932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дош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ол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ного образов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я,</w:t>
      </w:r>
      <w:r w:rsidR="00631A39" w:rsidRPr="00AB1932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тв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рж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gramEnd"/>
      <w:r w:rsidR="00631A39" w:rsidRPr="00AB1932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31A39" w:rsidRPr="00AB193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азом</w:t>
      </w:r>
      <w:r w:rsidR="00631A39" w:rsidRPr="00AB1932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стер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тва</w:t>
      </w:r>
      <w:r w:rsidR="00631A39" w:rsidRPr="00AB1932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31A39" w:rsidRPr="00AB1932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 w:rsidR="00631A39" w:rsidRPr="00AB1932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631A39" w:rsidRPr="00AB1932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631A39" w:rsidRPr="00AB193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й Фед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ц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31A39" w:rsidRPr="00AB1932"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17</w:t>
      </w:r>
      <w:r w:rsidR="00631A39" w:rsidRPr="00AB1932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="00631A39" w:rsidRPr="00AB1932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631A39" w:rsidRPr="00AB1932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31A39" w:rsidRPr="00AB1932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31A39" w:rsidRPr="00AB1932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155.</w:t>
      </w:r>
      <w:r w:rsidR="00631A39" w:rsidRPr="00AB1932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Парц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аль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1A39" w:rsidRPr="00AB1932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оль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овались:</w:t>
      </w:r>
      <w:r w:rsidR="00631A39" w:rsidRPr="00AB1932">
        <w:rPr>
          <w:rFonts w:ascii="Times New Roman" w:eastAsia="Times New Roman" w:hAnsi="Times New Roman" w:cs="Times New Roman"/>
          <w:spacing w:val="144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рогра</w:t>
      </w:r>
      <w:r w:rsidR="00631A39" w:rsidRPr="00AB193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8D21EF" w:rsidRPr="00AB1932">
        <w:rPr>
          <w:rFonts w:ascii="Times New Roman" w:eastAsia="Times New Roman" w:hAnsi="Times New Roman" w:cs="Times New Roman"/>
          <w:sz w:val="28"/>
          <w:szCs w:val="28"/>
        </w:rPr>
        <w:t xml:space="preserve">а «Приобщение детей к истокам русской народной культуры» О.Л. Князева, М.Д. </w:t>
      </w:r>
      <w:proofErr w:type="spellStart"/>
      <w:r w:rsidR="008D21EF" w:rsidRPr="00AB1932">
        <w:rPr>
          <w:rFonts w:ascii="Times New Roman" w:eastAsia="Times New Roman" w:hAnsi="Times New Roman" w:cs="Times New Roman"/>
          <w:sz w:val="28"/>
          <w:szCs w:val="28"/>
        </w:rPr>
        <w:t>Маханёва</w:t>
      </w:r>
      <w:proofErr w:type="spellEnd"/>
      <w:r w:rsidR="008D21EF" w:rsidRPr="00AB19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1A39" w:rsidRPr="00AB1932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рогра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мм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pacing w:val="-6"/>
          <w:sz w:val="28"/>
          <w:szCs w:val="28"/>
        </w:rPr>
        <w:t>«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="00631A39" w:rsidRPr="00AB1932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безо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ности жи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ед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ятел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ности де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те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й дош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ольного возра</w:t>
      </w:r>
      <w:r w:rsidR="00631A39" w:rsidRPr="00AB1932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31A39" w:rsidRPr="00AB1932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31A39" w:rsidRPr="00AB193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31A39" w:rsidRPr="00AB1932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Н.Авдеевой</w:t>
      </w:r>
      <w:proofErr w:type="spellEnd"/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 xml:space="preserve">, Р.Б. </w:t>
      </w:r>
      <w:proofErr w:type="spellStart"/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Стеркино</w:t>
      </w:r>
      <w:r w:rsidR="00631A39" w:rsidRPr="00AB1932">
        <w:rPr>
          <w:rFonts w:ascii="Times New Roman" w:eastAsia="Times New Roman" w:hAnsi="Times New Roman" w:cs="Times New Roman"/>
          <w:spacing w:val="7"/>
          <w:sz w:val="28"/>
          <w:szCs w:val="28"/>
        </w:rPr>
        <w:t>й</w:t>
      </w:r>
      <w:proofErr w:type="spellEnd"/>
      <w:r w:rsidR="00631A39" w:rsidRPr="00AB19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756D" w:rsidRPr="002926BE" w:rsidRDefault="00FE756D" w:rsidP="00B20052">
      <w:pPr>
        <w:shd w:val="clear" w:color="auto" w:fill="FFFFFF"/>
        <w:spacing w:before="8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Цели  Программы:</w:t>
      </w:r>
    </w:p>
    <w:p w:rsidR="003C6517" w:rsidRPr="003C6517" w:rsidRDefault="00FE756D" w:rsidP="003C6517">
      <w:pPr>
        <w:spacing w:after="0" w:line="240" w:lineRule="auto"/>
        <w:ind w:right="-2" w:hanging="36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3C65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В</w:t>
      </w:r>
      <w:r w:rsidR="003C6517" w:rsidRPr="003C65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</w:t>
      </w:r>
      <w:r w:rsidR="003C65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национально-культурных традиций</w:t>
      </w:r>
      <w:r w:rsidR="003C6517" w:rsidRPr="003C65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в период дошкольного детства с учетом возрастных и индивидуальных особенностей детей.</w:t>
      </w:r>
    </w:p>
    <w:p w:rsidR="003C6517" w:rsidRDefault="003C6517" w:rsidP="003C6517">
      <w:pPr>
        <w:spacing w:after="0" w:line="240" w:lineRule="auto"/>
        <w:ind w:right="-2" w:hanging="36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</w:t>
      </w:r>
      <w:proofErr w:type="gramStart"/>
      <w:r w:rsidRPr="003C65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FE756D" w:rsidRPr="002926BE" w:rsidRDefault="00FE756D" w:rsidP="003C6517">
      <w:pPr>
        <w:spacing w:after="0" w:line="240" w:lineRule="auto"/>
        <w:ind w:right="-2" w:hanging="360"/>
        <w:rPr>
          <w:rFonts w:ascii="Times New Roman" w:hAnsi="Times New Roman" w:cs="Times New Roman"/>
          <w:b/>
          <w:i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lastRenderedPageBreak/>
        <w:t>Структура образовательной  Программы включает в себя:</w:t>
      </w:r>
    </w:p>
    <w:p w:rsidR="00FE756D" w:rsidRPr="002926BE" w:rsidRDefault="00FE756D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1. Целевой раздел.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1.1. Пояснительная записка.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1.2. Планируемые результаты освоения ООП 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FE756D" w:rsidRPr="002926BE" w:rsidRDefault="00FE756D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2.1. Содержание образовательной деятельности по пяти образовательным областям.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2.2. Формы способов, методов и средства реализации ООП 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FE756D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2.3. Содержание образовательной деятельности по профессиональной коррекции нарушений развития детей.</w:t>
      </w:r>
      <w:r w:rsidRPr="002926B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AB1932" w:rsidRPr="002926BE" w:rsidRDefault="00AB1932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Федеральная программа воспитания</w:t>
      </w:r>
    </w:p>
    <w:p w:rsidR="00DA2DEB" w:rsidRPr="002926BE" w:rsidRDefault="00FE756D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:rsidR="00FE756D" w:rsidRPr="002926BE" w:rsidRDefault="00DA2DEB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Дополнительный раздел.</w:t>
      </w:r>
      <w:proofErr w:type="gramEnd"/>
      <w:r w:rsidR="00FE756D" w:rsidRPr="002926B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756D" w:rsidRPr="002926BE" w:rsidRDefault="00FE756D" w:rsidP="002926BE">
      <w:pPr>
        <w:spacing w:before="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Аналитическое обоснование Программы</w:t>
      </w:r>
    </w:p>
    <w:p w:rsidR="00FE756D" w:rsidRPr="002926BE" w:rsidRDefault="00FE756D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Pr="002926BE">
        <w:rPr>
          <w:rFonts w:ascii="Times New Roman" w:hAnsi="Times New Roman" w:cs="Times New Roman"/>
          <w:bCs/>
          <w:sz w:val="28"/>
          <w:szCs w:val="28"/>
        </w:rPr>
        <w:t xml:space="preserve">ДОУ 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ориентировано </w:t>
      </w:r>
      <w:r w:rsidRPr="002926BE">
        <w:rPr>
          <w:rFonts w:ascii="Times New Roman" w:hAnsi="Times New Roman" w:cs="Times New Roman"/>
          <w:bCs/>
          <w:sz w:val="28"/>
          <w:szCs w:val="28"/>
        </w:rPr>
        <w:t> 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 создание благоприятных условий  для полноценного проживания ребенком дошкольного   детства, </w:t>
      </w:r>
      <w:r w:rsidR="003C65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приобщение детей к базовым ценностям российского народа, 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формирование основ базовой культуры личности,  всестороннее  развитие психических и физических качеств,  в соответствии с возрастными и индивидуальными особенностями, подготовку ребенка к жизни в современном обществе.</w:t>
      </w:r>
    </w:p>
    <w:p w:rsidR="00FE756D" w:rsidRPr="002926BE" w:rsidRDefault="00FE756D" w:rsidP="00B20052">
      <w:pPr>
        <w:spacing w:after="0" w:line="240" w:lineRule="auto"/>
        <w:ind w:right="-2" w:firstLine="360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-образовательного процесса коллектив обеспечивает единство воспитательных, развивающих и обучающих целей и задач, при этом решает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FE756D" w:rsidRPr="002926BE" w:rsidRDefault="00FE756D" w:rsidP="002926BE">
      <w:pPr>
        <w:spacing w:before="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Основные концептуальные подходы                                               </w:t>
      </w:r>
    </w:p>
    <w:p w:rsidR="00FE756D" w:rsidRPr="002926BE" w:rsidRDefault="00FE756D" w:rsidP="00B20052">
      <w:pPr>
        <w:spacing w:after="0" w:line="240" w:lineRule="auto"/>
        <w:ind w:right="-2"/>
        <w:rPr>
          <w:rStyle w:val="c2"/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>1.</w:t>
      </w:r>
      <w:r w:rsidR="0052586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Образовательная Программа ДОУ рассматривается (в нормативно-правовом и  научно-методическом аспектах)  как многофункциональный  обобщенный нормативный документ, обязательный  к использованию.                                                                                 </w:t>
      </w:r>
    </w:p>
    <w:p w:rsidR="00FE756D" w:rsidRPr="002926BE" w:rsidRDefault="00FE756D" w:rsidP="00B20052">
      <w:pPr>
        <w:spacing w:after="0" w:line="240" w:lineRule="auto"/>
        <w:ind w:right="-2"/>
        <w:rPr>
          <w:rStyle w:val="c2"/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2. </w:t>
      </w:r>
      <w:r w:rsidR="0052586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Образовательная Программа, есть  внутренний образовательный стандарт, определяющий эффективность образовательной деятельности на основе реализуемого содержания и  средств организации работы с детьми.                     </w:t>
      </w:r>
    </w:p>
    <w:p w:rsidR="00FE756D" w:rsidRPr="002926BE" w:rsidRDefault="00FE756D" w:rsidP="00B20052">
      <w:pPr>
        <w:spacing w:after="0" w:line="240" w:lineRule="auto"/>
        <w:ind w:right="-2"/>
        <w:rPr>
          <w:rStyle w:val="c2"/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3. Содержание образования  не  может сводиться  только к  знаниям, умениям, навыкам, оно должно иметь развивающую  направленность и  включать различные компоненты, количество которых при необходимости увеличивается или сокращается: </w:t>
      </w:r>
    </w:p>
    <w:p w:rsidR="00FE756D" w:rsidRPr="002926BE" w:rsidRDefault="00FE756D" w:rsidP="00B20052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  - содержание образования, разрабатывается  на основе федеральных, региональных стандартов, особенностей развития воспитанников, а также с учетом требований основного потребителя образовательных услуг – семьи,</w:t>
      </w:r>
    </w:p>
    <w:p w:rsidR="00FE756D" w:rsidRPr="002926BE" w:rsidRDefault="00FE756D" w:rsidP="00B20052">
      <w:pPr>
        <w:pStyle w:val="c5"/>
        <w:shd w:val="clear" w:color="auto" w:fill="FFFFFF"/>
        <w:spacing w:before="0" w:after="0"/>
        <w:ind w:right="-2"/>
        <w:rPr>
          <w:sz w:val="28"/>
          <w:szCs w:val="28"/>
        </w:rPr>
      </w:pPr>
      <w:r w:rsidRPr="002926BE">
        <w:rPr>
          <w:rStyle w:val="c2"/>
          <w:sz w:val="28"/>
          <w:szCs w:val="28"/>
        </w:rPr>
        <w:t xml:space="preserve">  - образовательная программа  есть  также инструмент  управления качеством образования, основание для  лицензирования, аттестации, изменения </w:t>
      </w:r>
      <w:r w:rsidRPr="002926BE">
        <w:rPr>
          <w:rStyle w:val="c2"/>
          <w:sz w:val="28"/>
          <w:szCs w:val="28"/>
        </w:rPr>
        <w:lastRenderedPageBreak/>
        <w:t>параметров  бюджетного финансирования и введения, при необходимости, платных образовательных услуг в соответствии с  социальным заказом родителей.</w:t>
      </w:r>
    </w:p>
    <w:p w:rsidR="00FE756D" w:rsidRPr="002926BE" w:rsidRDefault="00FE756D" w:rsidP="00B20052">
      <w:pPr>
        <w:pStyle w:val="c5"/>
        <w:shd w:val="clear" w:color="auto" w:fill="FFFFFF"/>
        <w:spacing w:before="0" w:after="0"/>
        <w:ind w:right="-2" w:firstLine="708"/>
        <w:rPr>
          <w:sz w:val="28"/>
          <w:szCs w:val="28"/>
        </w:rPr>
      </w:pPr>
      <w:r w:rsidRPr="002926BE">
        <w:rPr>
          <w:rStyle w:val="c2"/>
          <w:sz w:val="28"/>
          <w:szCs w:val="28"/>
        </w:rPr>
        <w:t>Отбор содержания образования производиться по основным направлениям развития детей, как того требует Концепция содержания непрерывного образования. Учитывая специфику стандарта дошкольного образования, важными  компонентами  образовательной программы является содержание предметно – пространственной развивающей среды и личностно-ориентированного взаимодействия педагогов с воспитанниками.</w:t>
      </w:r>
    </w:p>
    <w:p w:rsidR="00601014" w:rsidRPr="002926BE" w:rsidRDefault="00FE756D" w:rsidP="002926BE">
      <w:pPr>
        <w:spacing w:after="0" w:line="240" w:lineRule="auto"/>
        <w:ind w:left="511" w:right="-19" w:hanging="35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>Специфика стандарта дошкольного образования  заключается также в отсутствии итоговой  аттестации  детей  при выпуске  из образовательного учреждения.</w:t>
      </w:r>
    </w:p>
    <w:p w:rsidR="00FE756D" w:rsidRPr="002926BE" w:rsidRDefault="00FE756D" w:rsidP="00B20052">
      <w:pPr>
        <w:spacing w:before="8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Принципы построения образовательного процесса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Принцип нормативности. </w:t>
      </w:r>
      <w:r w:rsidRPr="002926BE">
        <w:rPr>
          <w:rFonts w:ascii="Times New Roman" w:hAnsi="Times New Roman" w:cs="Times New Roman"/>
          <w:sz w:val="28"/>
          <w:szCs w:val="28"/>
        </w:rPr>
        <w:t>Соответствие образовательной программы ДОУ «Федеральным государственным  образовательным стандартам     дошкольного образования»,   Федеральному закону «Об образовании в Российской Федерации».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Принципы корректирующего контроля</w:t>
      </w:r>
      <w:r w:rsidRPr="002926BE">
        <w:rPr>
          <w:rFonts w:ascii="Times New Roman" w:hAnsi="Times New Roman" w:cs="Times New Roman"/>
          <w:sz w:val="28"/>
          <w:szCs w:val="28"/>
        </w:rPr>
        <w:t xml:space="preserve"> и мониторинга качества взаимодействия всех субъектов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Принцип интеграции.</w:t>
      </w:r>
      <w:r w:rsidRPr="00292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-образовательный процесс,  строится на основе взаимодействия образовательных областей «Социально–коммуникативное развитие», «Познавательное развитие», «Речевое развитие», «Художественно-эстетическое развитие», «Физическое  развитие»</w:t>
      </w:r>
      <w:r w:rsidRPr="002926B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926BE">
        <w:rPr>
          <w:rFonts w:ascii="Times New Roman" w:hAnsi="Times New Roman" w:cs="Times New Roman"/>
          <w:sz w:val="28"/>
          <w:szCs w:val="28"/>
        </w:rPr>
        <w:t xml:space="preserve"> взаимопроникновения в разных видах деятельности.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Игровой принцип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</w:t>
      </w:r>
      <w:r w:rsidRPr="002926BE">
        <w:rPr>
          <w:rFonts w:ascii="Times New Roman" w:hAnsi="Times New Roman" w:cs="Times New Roman"/>
          <w:bCs/>
          <w:sz w:val="28"/>
          <w:szCs w:val="28"/>
        </w:rPr>
        <w:t> 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интегрированные игровые занятия.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Принцип комплексно–тематического построения </w:t>
      </w:r>
      <w:proofErr w:type="spellStart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воспитательно</w:t>
      </w:r>
      <w:proofErr w:type="spellEnd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–образовательного процесса. 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Осуществляется через реализацию совместных проектов, тематических, событийных праздников, развлечений и утренников.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 системности.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Программа предусматривает решение программных образовательных задач в совместной деятельности  взрослого и детей и самостоятельной деятельности детей не только в рамках </w:t>
      </w:r>
      <w:proofErr w:type="spellStart"/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занятийной</w:t>
      </w:r>
      <w:proofErr w:type="spellEnd"/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деятельности, но и при проведении режимных моментов.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Принцип личностно–ориентированного подхода.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Предусматривает реализацию идей развивающего обучения, целью которого является развитие ребёнка в соответствии с его возрастными, психофизиологическими и индивидуальными особенностями.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Принцип </w:t>
      </w:r>
      <w:proofErr w:type="spellStart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компетентностного</w:t>
      </w:r>
      <w:proofErr w:type="spellEnd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подхода.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Предполагает, что достижения детей дошкольного возраста определяется совокупностью личностных качеств и компетенций ребёнка, обеспечивающих психологическую готовность ребенка к школе.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 мобильности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Изучение, исследование, анализ ситуаций в ДОУ и своевременное внесение корректив в структуру и содержание образовательной программы.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Принцип </w:t>
      </w:r>
      <w:proofErr w:type="spellStart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этнопедагогического</w:t>
      </w:r>
      <w:proofErr w:type="spellEnd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подхода.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Учитывает специфику национальных и социокультурн</w:t>
      </w:r>
      <w:r w:rsidR="00D439D7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ых условий Алтайского края.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Pr="002926BE">
        <w:rPr>
          <w:rFonts w:ascii="Times New Roman" w:hAnsi="Times New Roman" w:cs="Times New Roman"/>
          <w:sz w:val="28"/>
          <w:szCs w:val="28"/>
        </w:rPr>
        <w:t>функционирования детского сада как «открытой системы».</w:t>
      </w:r>
    </w:p>
    <w:p w:rsidR="00FE756D" w:rsidRPr="002926BE" w:rsidRDefault="00FE756D" w:rsidP="00B20052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Прогнозируемый педагогический результат 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представлен в виде целевых ориентиров.</w:t>
      </w:r>
      <w:r w:rsidR="00643EEB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основе ООП </w:t>
      </w:r>
      <w:proofErr w:type="gramStart"/>
      <w:r w:rsidR="00643EEB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</w:t>
      </w:r>
      <w:proofErr w:type="gramEnd"/>
      <w:r w:rsidR="00643EEB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643EEB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разработаны</w:t>
      </w:r>
      <w:proofErr w:type="gramEnd"/>
      <w:r w:rsidR="00643EEB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рабочие программы воспитателей во всех возрастных группах и рабочие программы узких специалистов.</w:t>
      </w:r>
    </w:p>
    <w:p w:rsidR="00D22BDA" w:rsidRPr="002926BE" w:rsidRDefault="00D22BDA" w:rsidP="00B20052">
      <w:pPr>
        <w:spacing w:before="12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Анализ реализации образовательной Программы:</w:t>
      </w:r>
    </w:p>
    <w:p w:rsidR="00D22BDA" w:rsidRPr="002926BE" w:rsidRDefault="00D22BDA" w:rsidP="00B20052">
      <w:pPr>
        <w:spacing w:after="0" w:line="240" w:lineRule="auto"/>
        <w:ind w:right="-2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Образовательная Программа  ДОУ </w:t>
      </w:r>
      <w:r w:rsidR="00AB1932">
        <w:rPr>
          <w:rFonts w:ascii="Times New Roman" w:hAnsi="Times New Roman" w:cs="Times New Roman"/>
          <w:sz w:val="28"/>
          <w:szCs w:val="28"/>
        </w:rPr>
        <w:t>в 2023</w:t>
      </w:r>
      <w:r w:rsidR="006D7367"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г. полностью реализована, что свидетельствует о правильности выбора коллективом стратегии развития ДОУ, его приоритетов и ориентиров на конечные результаты:</w:t>
      </w:r>
    </w:p>
    <w:p w:rsidR="00D22BDA" w:rsidRPr="002926BE" w:rsidRDefault="00D22BDA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повысилось качество образования;</w:t>
      </w:r>
    </w:p>
    <w:p w:rsidR="00D22BDA" w:rsidRPr="002926BE" w:rsidRDefault="00D22BDA" w:rsidP="002926BE">
      <w:pPr>
        <w:tabs>
          <w:tab w:val="left" w:pos="142"/>
        </w:tabs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- безболезненно проходит процесс адаптации детей к ДОУ; </w:t>
      </w:r>
    </w:p>
    <w:p w:rsidR="00D22BDA" w:rsidRPr="002926BE" w:rsidRDefault="00D22BDA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дети проявляют высокую познавательную активность,</w:t>
      </w:r>
    </w:p>
    <w:p w:rsidR="00D22BDA" w:rsidRPr="002926BE" w:rsidRDefault="00D22BDA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-выполнение государственного образовательного стандарта прослеживается по всем направлениям;</w:t>
      </w:r>
    </w:p>
    <w:p w:rsidR="00D22BDA" w:rsidRPr="002926BE" w:rsidRDefault="00D22BDA" w:rsidP="00525863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2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коллектив ДОУ работает над тем, чтобы повысить авторитет у родителей воспитанников.</w:t>
      </w:r>
    </w:p>
    <w:p w:rsidR="00D22BDA" w:rsidRPr="002926BE" w:rsidRDefault="00D22BDA" w:rsidP="002926BE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pacing w:val="-6"/>
          <w:sz w:val="28"/>
          <w:szCs w:val="28"/>
        </w:rPr>
        <w:t>Поставленные задачи были выполнены в результате того, что в</w:t>
      </w:r>
      <w:r w:rsidRPr="002926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26BE">
        <w:rPr>
          <w:rFonts w:ascii="Times New Roman" w:hAnsi="Times New Roman" w:cs="Times New Roman"/>
          <w:b/>
          <w:spacing w:val="-21"/>
          <w:sz w:val="28"/>
          <w:szCs w:val="28"/>
        </w:rPr>
        <w:t>ДОУ:</w:t>
      </w:r>
    </w:p>
    <w:p w:rsidR="00D22BDA" w:rsidRPr="002926BE" w:rsidRDefault="00D22BDA" w:rsidP="002926BE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 скоординирована административно-хозяйственная система работы;</w:t>
      </w:r>
    </w:p>
    <w:p w:rsidR="00D22BDA" w:rsidRPr="002926BE" w:rsidRDefault="00D22BDA" w:rsidP="002926BE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-  созданы необходимые условия для успешного развития личности ребенка и каждого взрослого в единой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-образовательной системе;</w:t>
      </w:r>
    </w:p>
    <w:p w:rsidR="00D22BDA" w:rsidRPr="002926BE" w:rsidRDefault="00D22BDA" w:rsidP="002926B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 проведена работа по повышению педагогического мастерства педагогов.</w:t>
      </w:r>
    </w:p>
    <w:p w:rsidR="00123F7C" w:rsidRPr="002926BE" w:rsidRDefault="00123F7C" w:rsidP="002926BE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F1063" w:rsidRPr="002926BE" w:rsidRDefault="006F1063" w:rsidP="002926BE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3.3 Воспитательная работа</w:t>
      </w:r>
    </w:p>
    <w:p w:rsidR="00B40104" w:rsidRPr="002926BE" w:rsidRDefault="00B40104" w:rsidP="002926BE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Анализ качественного, социального состава семей воспитанников</w:t>
      </w:r>
    </w:p>
    <w:p w:rsidR="00B40104" w:rsidRPr="002926BE" w:rsidRDefault="00B40104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Состав семьи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873"/>
        <w:gridCol w:w="2410"/>
        <w:gridCol w:w="2410"/>
      </w:tblGrid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           Состав семьи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% по саду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 Полная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CB4091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C73933" w:rsidP="005752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с матерью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2041E3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1D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C73933" w:rsidP="005752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с отцом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D439D7" w:rsidP="005752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4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05744E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3F7C" w:rsidRPr="002926BE" w:rsidRDefault="00123F7C" w:rsidP="002926B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0104" w:rsidRPr="002926BE" w:rsidRDefault="00B40104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Характеристика количественного состава детей в семье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873"/>
        <w:gridCol w:w="2410"/>
        <w:gridCol w:w="2410"/>
      </w:tblGrid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% по саду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Имеют одного ребенка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225651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C73933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20D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Имеют двоих детей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D1775F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D1775F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Имеют троих детей и более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D1775F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D1775F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23F7C" w:rsidRPr="002926BE" w:rsidRDefault="00123F7C" w:rsidP="002926B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3F7C" w:rsidRPr="002926BE" w:rsidRDefault="00B40104" w:rsidP="002926B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40104" w:rsidRPr="002926BE" w:rsidRDefault="00B40104" w:rsidP="00525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9E21C6" w:rsidRPr="002926BE">
        <w:rPr>
          <w:rFonts w:ascii="Times New Roman" w:hAnsi="Times New Roman" w:cs="Times New Roman"/>
          <w:sz w:val="28"/>
          <w:szCs w:val="28"/>
        </w:rPr>
        <w:t>В</w:t>
      </w:r>
      <w:r w:rsidRPr="002926BE">
        <w:rPr>
          <w:rFonts w:ascii="Times New Roman" w:hAnsi="Times New Roman" w:cs="Times New Roman"/>
          <w:sz w:val="28"/>
          <w:szCs w:val="28"/>
        </w:rPr>
        <w:t>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-образовательный процесс в МБДОУ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воспита</w:t>
      </w:r>
      <w:r w:rsidR="00B12D94">
        <w:rPr>
          <w:rFonts w:ascii="Times New Roman" w:hAnsi="Times New Roman" w:cs="Times New Roman"/>
          <w:sz w:val="28"/>
          <w:szCs w:val="28"/>
        </w:rPr>
        <w:t xml:space="preserve">телей, специалистов и родителей с учетом условий пандемии. </w:t>
      </w:r>
      <w:r w:rsidRPr="002926BE">
        <w:rPr>
          <w:rFonts w:ascii="Times New Roman" w:hAnsi="Times New Roman" w:cs="Times New Roman"/>
          <w:sz w:val="28"/>
          <w:szCs w:val="28"/>
        </w:rPr>
        <w:t xml:space="preserve"> Ре</w:t>
      </w:r>
      <w:r w:rsidR="006D7367" w:rsidRPr="002926BE">
        <w:rPr>
          <w:rFonts w:ascii="Times New Roman" w:hAnsi="Times New Roman" w:cs="Times New Roman"/>
          <w:sz w:val="28"/>
          <w:szCs w:val="28"/>
        </w:rPr>
        <w:t>ализа</w:t>
      </w:r>
      <w:r w:rsidR="00B12D94">
        <w:rPr>
          <w:rFonts w:ascii="Times New Roman" w:hAnsi="Times New Roman" w:cs="Times New Roman"/>
          <w:sz w:val="28"/>
          <w:szCs w:val="28"/>
        </w:rPr>
        <w:t>ция деяте</w:t>
      </w:r>
      <w:r w:rsidR="00AB1932">
        <w:rPr>
          <w:rFonts w:ascii="Times New Roman" w:hAnsi="Times New Roman" w:cs="Times New Roman"/>
          <w:sz w:val="28"/>
          <w:szCs w:val="28"/>
        </w:rPr>
        <w:t>льности ДОУ в 2023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 xml:space="preserve"> году осуществлялась, в соответствии с годовым планом работы.</w:t>
      </w:r>
    </w:p>
    <w:p w:rsidR="006D7367" w:rsidRPr="002926BE" w:rsidRDefault="006D7367" w:rsidP="002926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деятельность ДОУ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стандартам: </w:t>
      </w:r>
    </w:p>
    <w:p w:rsidR="006D7367" w:rsidRPr="002926BE" w:rsidRDefault="006D7367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7C" w:rsidRPr="002926BE" w:rsidRDefault="00B40104" w:rsidP="00B20052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  Регулярно проводится анализ эффективности оздоровительной деятельности и корректируется дальнейшая работа, учитываются все сопутствующие заболевания. Для установления тесной связи между семьей и дошкольным учрежд</w:t>
      </w:r>
      <w:r w:rsidR="002F30C2" w:rsidRPr="002926BE">
        <w:rPr>
          <w:rFonts w:ascii="Times New Roman" w:hAnsi="Times New Roman" w:cs="Times New Roman"/>
          <w:sz w:val="28"/>
          <w:szCs w:val="28"/>
        </w:rPr>
        <w:t xml:space="preserve">ением воспитателями </w:t>
      </w:r>
      <w:r w:rsidRPr="002926BE">
        <w:rPr>
          <w:rFonts w:ascii="Times New Roman" w:hAnsi="Times New Roman" w:cs="Times New Roman"/>
          <w:sz w:val="28"/>
          <w:szCs w:val="28"/>
        </w:rPr>
        <w:t xml:space="preserve">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</w:t>
      </w:r>
    </w:p>
    <w:p w:rsidR="006F1063" w:rsidRPr="002926BE" w:rsidRDefault="001E0C88" w:rsidP="00B20052">
      <w:pPr>
        <w:pStyle w:val="a6"/>
        <w:numPr>
          <w:ilvl w:val="1"/>
          <w:numId w:val="16"/>
        </w:num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F1063"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Изучение мнения участников образовательных отношений</w:t>
      </w:r>
    </w:p>
    <w:p w:rsidR="009C09FE" w:rsidRPr="002926BE" w:rsidRDefault="009C09FE" w:rsidP="00B20052">
      <w:pPr>
        <w:pStyle w:val="a6"/>
        <w:spacing w:before="120"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13073" w:rsidRPr="002926BE" w:rsidRDefault="00913073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     В соответствии с Федеральным законом «Об образовании в Российской Федерации»  одной из основных задач, стоящих перед детским садом, является «взаимодействие с  семьей для обеспечения полноценного развития ребенка».</w:t>
      </w:r>
    </w:p>
    <w:p w:rsidR="009C09FE" w:rsidRPr="002926BE" w:rsidRDefault="009C09FE" w:rsidP="00B20052">
      <w:pPr>
        <w:pStyle w:val="a6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  В д</w:t>
      </w:r>
      <w:r w:rsidR="00913073" w:rsidRPr="002926BE">
        <w:rPr>
          <w:rFonts w:ascii="Times New Roman" w:hAnsi="Times New Roman" w:cs="Times New Roman"/>
          <w:sz w:val="28"/>
          <w:szCs w:val="28"/>
        </w:rPr>
        <w:t>етском саду сложилась систем</w:t>
      </w:r>
      <w:r w:rsidRPr="002926BE">
        <w:rPr>
          <w:rFonts w:ascii="Times New Roman" w:hAnsi="Times New Roman" w:cs="Times New Roman"/>
          <w:sz w:val="28"/>
          <w:szCs w:val="28"/>
        </w:rPr>
        <w:t>а мероприятий с родителями воспитанников</w:t>
      </w:r>
      <w:r w:rsidR="00913073" w:rsidRPr="002926BE">
        <w:rPr>
          <w:rFonts w:ascii="Times New Roman" w:hAnsi="Times New Roman" w:cs="Times New Roman"/>
          <w:sz w:val="28"/>
          <w:szCs w:val="28"/>
        </w:rPr>
        <w:t xml:space="preserve">.  </w:t>
      </w:r>
      <w:proofErr w:type="gramStart"/>
      <w:r w:rsidR="00913073" w:rsidRPr="002926BE">
        <w:rPr>
          <w:rFonts w:ascii="Times New Roman" w:hAnsi="Times New Roman" w:cs="Times New Roman"/>
          <w:sz w:val="28"/>
          <w:szCs w:val="28"/>
        </w:rPr>
        <w:t>В основе этой системы - изучение контингента родителей, педагогическое  просвещение, информирование родителей, включение родителей в образовательный  процесс, привлечение родителей к участию в реализации образовательной программы ДОУ, руководству дошкольным образовательным учреждением, ежегодное изучение  мнения родителей о качестве образовательной деятельности МКДОУ позволяет нам  видеть сильные стороны образовательной деятельности и выделять стороны,  требующие корректировки и улучшения.</w:t>
      </w:r>
      <w:proofErr w:type="gramEnd"/>
    </w:p>
    <w:p w:rsidR="00913073" w:rsidRPr="002926BE" w:rsidRDefault="00913073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Выявление удовлетворенности родителей качеством образования, работой дошкольного образовательного учреждения</w:t>
      </w:r>
      <w:r w:rsidR="009C09FE" w:rsidRPr="002926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25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1932"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525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78A7" w:rsidRPr="002926BE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3118"/>
        <w:gridCol w:w="1560"/>
        <w:gridCol w:w="2268"/>
      </w:tblGrid>
      <w:tr w:rsidR="00CC7348" w:rsidRPr="002926BE" w:rsidTr="004C78A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Возраст детей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Полностью удовлетворяет 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Частично удовлетворяет</w:t>
            </w:r>
          </w:p>
        </w:tc>
      </w:tr>
      <w:tr w:rsidR="00CC7348" w:rsidRPr="002926BE" w:rsidTr="00CC734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Cs/>
                <w:sz w:val="28"/>
                <w:szCs w:val="28"/>
              </w:rPr>
              <w:t>От 1 года до 3 лет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B200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 удовлетворенных качеством предоставляемой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FE529C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48" w:rsidRPr="002926BE" w:rsidTr="00CC734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От 3 до 7 лет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B200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29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 удовлетворенных качеством предоставляемой услуги</w:t>
            </w: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B12D9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346D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B12D9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01D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978E5" w:rsidRPr="002926BE" w:rsidTr="00CC734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Cs/>
                <w:sz w:val="28"/>
                <w:szCs w:val="28"/>
              </w:rPr>
              <w:t>От 1 года до 3 лет</w:t>
            </w:r>
          </w:p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9978E5" w:rsidP="00B200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 удовлетворенных условиями  предоставляемой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FE529C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E5" w:rsidRPr="002926BE" w:rsidTr="00CC734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От 3 до 7 лет</w:t>
            </w:r>
          </w:p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9978E5" w:rsidP="00B200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 удовлетворенных условиями  предоставляемой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346D5B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E52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56D" w:rsidRPr="002926BE" w:rsidRDefault="00FE756D" w:rsidP="002926BE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8E5" w:rsidRPr="002926BE" w:rsidRDefault="00B12D94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 99</w:t>
      </w:r>
      <w:r w:rsidR="009978E5" w:rsidRPr="002926BE">
        <w:rPr>
          <w:rFonts w:ascii="Times New Roman" w:hAnsi="Times New Roman" w:cs="Times New Roman"/>
          <w:sz w:val="28"/>
          <w:szCs w:val="28"/>
        </w:rPr>
        <w:t xml:space="preserve"> % родителей удовлетворены качеством дошкольного образования в ДОУ,  уточняя его содержательные характеристики (да все устраивает и методики и образовательная программа; дети получают все необходимое; много слышу  положительного от ребенка о деятельности в ДОУ; видны мероприятия направленные  на развитие детей; ребенок постоянно показывает новые знания;</w:t>
      </w:r>
      <w:proofErr w:type="gramEnd"/>
      <w:r w:rsidR="009978E5" w:rsidRPr="002926BE">
        <w:rPr>
          <w:rFonts w:ascii="Times New Roman" w:hAnsi="Times New Roman" w:cs="Times New Roman"/>
          <w:sz w:val="28"/>
          <w:szCs w:val="28"/>
        </w:rPr>
        <w:t xml:space="preserve"> мой ребенок здоров, </w:t>
      </w:r>
      <w:proofErr w:type="gramStart"/>
      <w:r w:rsidR="009978E5" w:rsidRPr="002926BE">
        <w:rPr>
          <w:rFonts w:ascii="Times New Roman" w:hAnsi="Times New Roman" w:cs="Times New Roman"/>
          <w:sz w:val="28"/>
          <w:szCs w:val="28"/>
        </w:rPr>
        <w:t>счастлив с удовольствием ходит</w:t>
      </w:r>
      <w:proofErr w:type="gramEnd"/>
      <w:r w:rsidR="009978E5" w:rsidRPr="002926BE">
        <w:rPr>
          <w:rFonts w:ascii="Times New Roman" w:hAnsi="Times New Roman" w:cs="Times New Roman"/>
          <w:sz w:val="28"/>
          <w:szCs w:val="28"/>
        </w:rPr>
        <w:t xml:space="preserve"> в детский сад, а для нас это очень важно; устраивает,  ребенок доволен, умеет читать, писать и считать).</w:t>
      </w:r>
    </w:p>
    <w:p w:rsidR="009978E5" w:rsidRPr="002926BE" w:rsidRDefault="00B12D94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1</w:t>
      </w:r>
      <w:r w:rsidR="009978E5" w:rsidRPr="002926BE">
        <w:rPr>
          <w:rFonts w:ascii="Times New Roman" w:hAnsi="Times New Roman" w:cs="Times New Roman"/>
          <w:sz w:val="28"/>
          <w:szCs w:val="28"/>
        </w:rPr>
        <w:t>% родителей считают, что качеством дошкольного образования удовлетворены частично. Используются следующие формы работы с родителями:</w:t>
      </w:r>
    </w:p>
    <w:p w:rsidR="009978E5" w:rsidRPr="002926BE" w:rsidRDefault="00B12D94" w:rsidP="00B20052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</w:t>
      </w:r>
      <w:r w:rsidR="009978E5" w:rsidRPr="002926BE">
        <w:rPr>
          <w:rFonts w:ascii="Times New Roman" w:hAnsi="Times New Roman" w:cs="Times New Roman"/>
          <w:sz w:val="28"/>
          <w:szCs w:val="28"/>
        </w:rPr>
        <w:t>роведение</w:t>
      </w:r>
      <w:r>
        <w:rPr>
          <w:rFonts w:ascii="Times New Roman" w:hAnsi="Times New Roman" w:cs="Times New Roman"/>
          <w:sz w:val="28"/>
          <w:szCs w:val="28"/>
        </w:rPr>
        <w:t xml:space="preserve">  индивидуальных </w:t>
      </w:r>
      <w:r w:rsidR="009978E5" w:rsidRPr="002926BE">
        <w:rPr>
          <w:rFonts w:ascii="Times New Roman" w:hAnsi="Times New Roman" w:cs="Times New Roman"/>
          <w:sz w:val="28"/>
          <w:szCs w:val="28"/>
        </w:rPr>
        <w:t>консультаций;</w:t>
      </w:r>
    </w:p>
    <w:p w:rsidR="009978E5" w:rsidRPr="002926BE" w:rsidRDefault="009978E5" w:rsidP="00B20052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педагогические бе</w:t>
      </w:r>
      <w:r w:rsidR="00B12D94">
        <w:rPr>
          <w:rFonts w:ascii="Times New Roman" w:hAnsi="Times New Roman" w:cs="Times New Roman"/>
          <w:sz w:val="28"/>
          <w:szCs w:val="28"/>
        </w:rPr>
        <w:t>седы (индивидуальные</w:t>
      </w:r>
      <w:proofErr w:type="gramStart"/>
      <w:r w:rsidR="00B12D94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926BE">
        <w:rPr>
          <w:rFonts w:ascii="Times New Roman" w:hAnsi="Times New Roman" w:cs="Times New Roman"/>
          <w:sz w:val="28"/>
          <w:szCs w:val="28"/>
        </w:rPr>
        <w:t>;</w:t>
      </w:r>
    </w:p>
    <w:p w:rsidR="009978E5" w:rsidRPr="002926BE" w:rsidRDefault="009978E5" w:rsidP="00B20052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lastRenderedPageBreak/>
        <w:t>выставки детских работ; фотовыставки:</w:t>
      </w:r>
    </w:p>
    <w:p w:rsidR="009978E5" w:rsidRPr="002926BE" w:rsidRDefault="009978E5" w:rsidP="00B20052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папки-передвижки, информационные стенды, анкетирование;</w:t>
      </w:r>
    </w:p>
    <w:p w:rsidR="00C822D7" w:rsidRPr="002926BE" w:rsidRDefault="00767DD2" w:rsidP="002926B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  <w:r w:rsidR="00C822D7" w:rsidRPr="002926BE">
        <w:rPr>
          <w:rFonts w:ascii="Times New Roman" w:hAnsi="Times New Roman" w:cs="Times New Roman"/>
          <w:b/>
          <w:sz w:val="28"/>
          <w:szCs w:val="28"/>
        </w:rPr>
        <w:t xml:space="preserve"> по разделу</w:t>
      </w:r>
    </w:p>
    <w:p w:rsidR="00767DD2" w:rsidRPr="002926BE" w:rsidRDefault="00767DD2" w:rsidP="0052586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1.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  <w:r w:rsidR="004C78A7" w:rsidRPr="00292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258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26BE">
        <w:rPr>
          <w:rFonts w:ascii="Times New Roman" w:hAnsi="Times New Roman" w:cs="Times New Roman"/>
          <w:sz w:val="28"/>
          <w:szCs w:val="28"/>
        </w:rPr>
        <w:t>2.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</w:t>
      </w:r>
      <w:r w:rsidR="004C78A7" w:rsidRPr="002926BE">
        <w:rPr>
          <w:rFonts w:ascii="Times New Roman" w:hAnsi="Times New Roman" w:cs="Times New Roman"/>
          <w:sz w:val="28"/>
          <w:szCs w:val="28"/>
        </w:rPr>
        <w:t xml:space="preserve">зовой и дополнительных программ.                                                   </w:t>
      </w:r>
      <w:r w:rsidR="00456CA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258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6CA1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3.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 xml:space="preserve">Запланированная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</w:t>
      </w:r>
      <w:r w:rsidR="00346D5B">
        <w:rPr>
          <w:rFonts w:ascii="Times New Roman" w:hAnsi="Times New Roman" w:cs="Times New Roman"/>
          <w:sz w:val="28"/>
          <w:szCs w:val="28"/>
        </w:rPr>
        <w:t>зователь</w:t>
      </w:r>
      <w:r w:rsidR="00AB1932">
        <w:rPr>
          <w:rFonts w:ascii="Times New Roman" w:hAnsi="Times New Roman" w:cs="Times New Roman"/>
          <w:sz w:val="28"/>
          <w:szCs w:val="28"/>
        </w:rPr>
        <w:t>ная работа на 2023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год выполнена в полном объеме.</w:t>
      </w:r>
      <w:r w:rsidR="004C78A7" w:rsidRPr="00292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926BE">
        <w:rPr>
          <w:rFonts w:ascii="Times New Roman" w:hAnsi="Times New Roman" w:cs="Times New Roman"/>
          <w:sz w:val="28"/>
          <w:szCs w:val="28"/>
        </w:rPr>
        <w:t>4.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Уровень готовности выпускников к обучению в школе – выше среднего.</w:t>
      </w:r>
    </w:p>
    <w:p w:rsidR="00767DD2" w:rsidRPr="002926BE" w:rsidRDefault="00767DD2" w:rsidP="002926BE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Рекомендации по разделу:</w:t>
      </w:r>
    </w:p>
    <w:p w:rsidR="00CF13D5" w:rsidRPr="002926BE" w:rsidRDefault="00CF13D5" w:rsidP="002926BE">
      <w:pPr>
        <w:pStyle w:val="a6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Повышать качество образовательного процесса путём активизации деятельности педагогов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по внедрению инновационных технологий в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>–образовательный процесс.</w:t>
      </w:r>
    </w:p>
    <w:p w:rsidR="00CF13D5" w:rsidRPr="002926BE" w:rsidRDefault="00CF13D5" w:rsidP="002926BE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Учитывать образовательные потребности родителей (законных представителей) воспитанников.</w:t>
      </w:r>
    </w:p>
    <w:p w:rsidR="00CF13D5" w:rsidRPr="002926BE" w:rsidRDefault="00CF13D5" w:rsidP="002926BE">
      <w:pPr>
        <w:pStyle w:val="a6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Постоянно уделять внимание </w:t>
      </w:r>
      <w:r w:rsidR="000A5ADD" w:rsidRPr="002926BE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C822D7" w:rsidRPr="002926BE" w:rsidRDefault="000A5ADD" w:rsidP="002926BE">
      <w:pPr>
        <w:pStyle w:val="a6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Обеспечивать эмоциональное благополучие детей через оптимальную организацию педагогического процесса и режима работы, создавать условия для развития личности ребенка, его творческих способностей, исходя из его интересов и потребностей.</w:t>
      </w:r>
    </w:p>
    <w:p w:rsidR="000A5ADD" w:rsidRDefault="000A5ADD" w:rsidP="002926BE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03CF3" w:rsidRPr="002926BE" w:rsidRDefault="00C822D7" w:rsidP="002926B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 w:rsidR="00903CF3" w:rsidRPr="002926BE">
        <w:rPr>
          <w:rFonts w:ascii="Times New Roman" w:eastAsia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9B1815" w:rsidRPr="002926BE" w:rsidRDefault="000A5ADD" w:rsidP="00C01EBD">
      <w:pPr>
        <w:pStyle w:val="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2926BE">
        <w:rPr>
          <w:rFonts w:ascii="Times New Roman" w:hAnsi="Times New Roman" w:cs="Times New Roman"/>
          <w:b w:val="0"/>
          <w:color w:val="auto"/>
        </w:rPr>
        <w:t xml:space="preserve">             </w:t>
      </w:r>
      <w:r w:rsidR="009B1815" w:rsidRPr="002926BE">
        <w:rPr>
          <w:rFonts w:ascii="Times New Roman" w:hAnsi="Times New Roman" w:cs="Times New Roman"/>
          <w:b w:val="0"/>
          <w:color w:val="auto"/>
        </w:rPr>
        <w:t>Ка</w:t>
      </w:r>
      <w:r w:rsidR="00AB1932">
        <w:rPr>
          <w:rFonts w:ascii="Times New Roman" w:hAnsi="Times New Roman" w:cs="Times New Roman"/>
          <w:b w:val="0"/>
          <w:color w:val="auto"/>
        </w:rPr>
        <w:t>лендарный учебный график на 2022-2023</w:t>
      </w:r>
      <w:r w:rsidR="009B1815" w:rsidRPr="002926BE">
        <w:rPr>
          <w:rFonts w:ascii="Times New Roman" w:hAnsi="Times New Roman" w:cs="Times New Roman"/>
          <w:b w:val="0"/>
          <w:color w:val="auto"/>
        </w:rPr>
        <w:t xml:space="preserve"> </w:t>
      </w:r>
      <w:r w:rsidR="00AB1932">
        <w:rPr>
          <w:rFonts w:ascii="Times New Roman" w:hAnsi="Times New Roman" w:cs="Times New Roman"/>
          <w:b w:val="0"/>
          <w:color w:val="auto"/>
        </w:rPr>
        <w:t>и 2023-2024</w:t>
      </w:r>
      <w:r w:rsidR="00C01EBD">
        <w:rPr>
          <w:rFonts w:ascii="Times New Roman" w:hAnsi="Times New Roman" w:cs="Times New Roman"/>
          <w:b w:val="0"/>
          <w:color w:val="auto"/>
        </w:rPr>
        <w:t xml:space="preserve"> </w:t>
      </w:r>
      <w:r w:rsidR="009B1815" w:rsidRPr="002926BE">
        <w:rPr>
          <w:rFonts w:ascii="Times New Roman" w:hAnsi="Times New Roman" w:cs="Times New Roman"/>
          <w:b w:val="0"/>
          <w:color w:val="auto"/>
        </w:rPr>
        <w:t xml:space="preserve">учебный год составлен в соответствии с Федеральным законом от 29.12.2012 г. № 273-ФЗ « Об образовании в Российской Федерации»,  Приказом </w:t>
      </w:r>
      <w:proofErr w:type="spellStart"/>
      <w:r w:rsidR="009B1815" w:rsidRPr="002926BE">
        <w:rPr>
          <w:rFonts w:ascii="Times New Roman" w:hAnsi="Times New Roman" w:cs="Times New Roman"/>
          <w:b w:val="0"/>
          <w:color w:val="auto"/>
        </w:rPr>
        <w:t>Минобрнауки</w:t>
      </w:r>
      <w:proofErr w:type="spellEnd"/>
      <w:r w:rsidR="009B1815" w:rsidRPr="002926BE">
        <w:rPr>
          <w:rFonts w:ascii="Times New Roman" w:hAnsi="Times New Roman" w:cs="Times New Roman"/>
          <w:b w:val="0"/>
          <w:color w:val="auto"/>
        </w:rPr>
        <w:t xml:space="preserve"> России от 8 апреля 2014 г. N 293 «Об утверждении Порядка приема на </w:t>
      </w:r>
      <w:proofErr w:type="gramStart"/>
      <w:r w:rsidR="009B1815" w:rsidRPr="002926BE">
        <w:rPr>
          <w:rFonts w:ascii="Times New Roman" w:hAnsi="Times New Roman" w:cs="Times New Roman"/>
          <w:b w:val="0"/>
          <w:color w:val="auto"/>
        </w:rPr>
        <w:t>обучение по</w:t>
      </w:r>
      <w:proofErr w:type="gramEnd"/>
      <w:r w:rsidR="009B1815" w:rsidRPr="002926BE">
        <w:rPr>
          <w:rFonts w:ascii="Times New Roman" w:hAnsi="Times New Roman" w:cs="Times New Roman"/>
          <w:b w:val="0"/>
          <w:color w:val="auto"/>
        </w:rPr>
        <w:t xml:space="preserve"> образовательным программам дошкольного образования»</w:t>
      </w:r>
      <w:r w:rsidR="009B1815" w:rsidRPr="002926BE">
        <w:rPr>
          <w:rFonts w:ascii="Times New Roman" w:hAnsi="Times New Roman" w:cs="Times New Roman"/>
          <w:color w:val="auto"/>
        </w:rPr>
        <w:t xml:space="preserve">, </w:t>
      </w:r>
      <w:r w:rsidR="009B1815" w:rsidRPr="002926BE">
        <w:rPr>
          <w:rFonts w:ascii="Times New Roman" w:hAnsi="Times New Roman" w:cs="Times New Roman"/>
          <w:b w:val="0"/>
          <w:color w:val="auto"/>
        </w:rPr>
        <w:t>СанПиН 2.4.1.3049-13, Уставом МБДОУ.</w:t>
      </w:r>
    </w:p>
    <w:p w:rsidR="009B1815" w:rsidRPr="002926BE" w:rsidRDefault="009B1815" w:rsidP="00C01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     Продолжительность учебного года: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 начало учебн</w:t>
      </w:r>
      <w:r w:rsidR="00FE529C">
        <w:rPr>
          <w:rFonts w:ascii="Times New Roman" w:hAnsi="Times New Roman" w:cs="Times New Roman"/>
          <w:sz w:val="28"/>
          <w:szCs w:val="28"/>
        </w:rPr>
        <w:t>ого года – 01 сентября</w:t>
      </w:r>
      <w:r w:rsidRPr="002926BE">
        <w:rPr>
          <w:rFonts w:ascii="Times New Roman" w:hAnsi="Times New Roman" w:cs="Times New Roman"/>
          <w:sz w:val="28"/>
          <w:szCs w:val="28"/>
        </w:rPr>
        <w:t>;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 окончани</w:t>
      </w:r>
      <w:r w:rsidR="00FE529C">
        <w:rPr>
          <w:rFonts w:ascii="Times New Roman" w:hAnsi="Times New Roman" w:cs="Times New Roman"/>
          <w:sz w:val="28"/>
          <w:szCs w:val="28"/>
        </w:rPr>
        <w:t>е учебного года 31</w:t>
      </w:r>
      <w:r w:rsidR="002050C1">
        <w:rPr>
          <w:rFonts w:ascii="Times New Roman" w:hAnsi="Times New Roman" w:cs="Times New Roman"/>
          <w:sz w:val="28"/>
          <w:szCs w:val="28"/>
        </w:rPr>
        <w:t xml:space="preserve"> мая</w:t>
      </w:r>
      <w:r w:rsidRPr="002926BE">
        <w:rPr>
          <w:rFonts w:ascii="Times New Roman" w:hAnsi="Times New Roman" w:cs="Times New Roman"/>
          <w:sz w:val="28"/>
          <w:szCs w:val="28"/>
        </w:rPr>
        <w:t>;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продолжительность учебного года – 36 недель, из них:</w:t>
      </w:r>
    </w:p>
    <w:p w:rsidR="009B1815" w:rsidRPr="002926BE" w:rsidRDefault="00DD2ADC" w:rsidP="002926B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 - </w:t>
      </w:r>
      <w:r w:rsidR="009B1815" w:rsidRPr="002926BE">
        <w:rPr>
          <w:rFonts w:ascii="Times New Roman" w:hAnsi="Times New Roman" w:cs="Times New Roman"/>
          <w:sz w:val="28"/>
          <w:szCs w:val="28"/>
        </w:rPr>
        <w:t>продолжительность первого полугодия – 16 недель</w:t>
      </w:r>
      <w:proofErr w:type="gramStart"/>
      <w:r w:rsidR="009B1815" w:rsidRPr="002926B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B1815" w:rsidRPr="002926BE" w:rsidRDefault="00DD2ADC" w:rsidP="002926B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 - </w:t>
      </w:r>
      <w:r w:rsidR="009B1815" w:rsidRPr="002926BE">
        <w:rPr>
          <w:rFonts w:ascii="Times New Roman" w:hAnsi="Times New Roman" w:cs="Times New Roman"/>
          <w:sz w:val="28"/>
          <w:szCs w:val="28"/>
        </w:rPr>
        <w:t>продолжительность второго полугодия – 20 недель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lastRenderedPageBreak/>
        <w:t>- зим</w:t>
      </w:r>
      <w:r w:rsidR="00FE529C">
        <w:rPr>
          <w:rFonts w:ascii="Times New Roman" w:hAnsi="Times New Roman" w:cs="Times New Roman"/>
          <w:sz w:val="28"/>
          <w:szCs w:val="28"/>
        </w:rPr>
        <w:t>ние каникулы с 29 декабря  по 10 января</w:t>
      </w:r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- летние каникулы с </w:t>
      </w:r>
      <w:r w:rsidR="00FE529C">
        <w:rPr>
          <w:rFonts w:ascii="Times New Roman" w:hAnsi="Times New Roman" w:cs="Times New Roman"/>
          <w:sz w:val="28"/>
          <w:szCs w:val="28"/>
        </w:rPr>
        <w:t>01 июня  по 31 августа</w:t>
      </w:r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     Регламентация образовательного процесса: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продолжительность учебной недели – 5 дней;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- продолжительность учебных занятий и дни проведения занятий утверждены                   расписанием учебных </w:t>
      </w:r>
      <w:r w:rsidR="00FE529C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2926BE">
        <w:rPr>
          <w:rFonts w:ascii="Times New Roman" w:hAnsi="Times New Roman" w:cs="Times New Roman"/>
          <w:sz w:val="28"/>
          <w:szCs w:val="28"/>
        </w:rPr>
        <w:t xml:space="preserve"> и приказом  заведующего;</w:t>
      </w:r>
    </w:p>
    <w:p w:rsidR="009B1815" w:rsidRPr="002926BE" w:rsidRDefault="009B1815" w:rsidP="002926B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Недельная образовательная нагрузка  составляет:</w:t>
      </w:r>
    </w:p>
    <w:p w:rsidR="009B1815" w:rsidRPr="002926BE" w:rsidRDefault="009B1815" w:rsidP="00FE529C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первой младшей группе с 2 до 3 лет - 1час 40 мин. в неделю, продолжительность непрерывно образовательной деятельности 10 мин.;</w:t>
      </w:r>
    </w:p>
    <w:p w:rsidR="009B1815" w:rsidRPr="002926BE" w:rsidRDefault="009B1815" w:rsidP="00FE529C">
      <w:pPr>
        <w:numPr>
          <w:ilvl w:val="0"/>
          <w:numId w:val="22"/>
        </w:numPr>
        <w:tabs>
          <w:tab w:val="left" w:pos="22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во второй младшей группе (3 – 4 года) –  2 часа 45 мин. в неделю, продолжительность непрерывно  образовательной деятельности 15 минут;</w:t>
      </w:r>
    </w:p>
    <w:p w:rsidR="009B1815" w:rsidRPr="002926BE" w:rsidRDefault="009B1815" w:rsidP="00FE529C">
      <w:pPr>
        <w:numPr>
          <w:ilvl w:val="0"/>
          <w:numId w:val="22"/>
        </w:numPr>
        <w:tabs>
          <w:tab w:val="left" w:pos="22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средней группе (4 – 5 лет) – 4 часа в неделю, продолжительность непрерывно  образовательной деятельности   20 минут</w:t>
      </w:r>
    </w:p>
    <w:p w:rsidR="009B1815" w:rsidRPr="002926BE" w:rsidRDefault="009B1815" w:rsidP="00FE529C">
      <w:pPr>
        <w:numPr>
          <w:ilvl w:val="0"/>
          <w:numId w:val="22"/>
        </w:numPr>
        <w:tabs>
          <w:tab w:val="left" w:pos="22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старшей группе (5 – 6 лет) -  6 часов 25 мин. в неделю, продолжительность непрерывно  образовательной деятельности  25 минут;</w:t>
      </w:r>
    </w:p>
    <w:p w:rsidR="009B1815" w:rsidRPr="002926BE" w:rsidRDefault="009B1815" w:rsidP="00FE529C">
      <w:pPr>
        <w:numPr>
          <w:ilvl w:val="0"/>
          <w:numId w:val="22"/>
        </w:numPr>
        <w:tabs>
          <w:tab w:val="left" w:pos="2268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подготовительной группе (6 – 7 лет) – 8 часов в неделю, продолжительность непрерывно образовательной деятельности  30 минут.</w:t>
      </w:r>
    </w:p>
    <w:p w:rsidR="009B1BE3" w:rsidRPr="002926BE" w:rsidRDefault="009B1BE3" w:rsidP="002926BE">
      <w:pPr>
        <w:tabs>
          <w:tab w:val="left" w:pos="2268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815" w:rsidRPr="002926BE" w:rsidRDefault="009B1815" w:rsidP="00FE5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По каждой возрастной группе разработаны  рабочие программы, рассмотренные на педагогическом совете, протокол №</w:t>
      </w:r>
      <w:r w:rsidR="00E64B99">
        <w:rPr>
          <w:rFonts w:ascii="Times New Roman" w:hAnsi="Times New Roman" w:cs="Times New Roman"/>
          <w:sz w:val="28"/>
          <w:szCs w:val="28"/>
        </w:rPr>
        <w:t xml:space="preserve"> </w:t>
      </w:r>
      <w:r w:rsidR="00AB1932">
        <w:rPr>
          <w:rFonts w:ascii="Times New Roman" w:hAnsi="Times New Roman" w:cs="Times New Roman"/>
          <w:sz w:val="28"/>
          <w:szCs w:val="28"/>
        </w:rPr>
        <w:t>1 от 31.08.2022</w:t>
      </w:r>
      <w:r w:rsidRPr="002926BE">
        <w:rPr>
          <w:rFonts w:ascii="Times New Roman" w:hAnsi="Times New Roman" w:cs="Times New Roman"/>
          <w:sz w:val="28"/>
          <w:szCs w:val="28"/>
        </w:rPr>
        <w:t xml:space="preserve"> г. и утверждены приказом заведующего № </w:t>
      </w:r>
      <w:r w:rsidR="00331055">
        <w:rPr>
          <w:rFonts w:ascii="Times New Roman" w:hAnsi="Times New Roman" w:cs="Times New Roman"/>
          <w:sz w:val="28"/>
          <w:szCs w:val="28"/>
        </w:rPr>
        <w:t>70</w:t>
      </w:r>
      <w:r w:rsidRPr="002926BE">
        <w:rPr>
          <w:rFonts w:ascii="Times New Roman" w:hAnsi="Times New Roman" w:cs="Times New Roman"/>
          <w:sz w:val="28"/>
          <w:szCs w:val="28"/>
        </w:rPr>
        <w:t xml:space="preserve"> от </w:t>
      </w:r>
      <w:r w:rsidR="00331055">
        <w:rPr>
          <w:rFonts w:ascii="Times New Roman" w:hAnsi="Times New Roman" w:cs="Times New Roman"/>
          <w:sz w:val="28"/>
          <w:szCs w:val="28"/>
        </w:rPr>
        <w:t>01</w:t>
      </w:r>
      <w:r w:rsidR="00FE529C">
        <w:rPr>
          <w:rFonts w:ascii="Times New Roman" w:hAnsi="Times New Roman" w:cs="Times New Roman"/>
          <w:sz w:val="28"/>
          <w:szCs w:val="28"/>
        </w:rPr>
        <w:t>.09</w:t>
      </w:r>
      <w:r w:rsidRPr="002926BE">
        <w:rPr>
          <w:rFonts w:ascii="Times New Roman" w:hAnsi="Times New Roman" w:cs="Times New Roman"/>
          <w:sz w:val="28"/>
          <w:szCs w:val="28"/>
        </w:rPr>
        <w:t>.</w:t>
      </w:r>
      <w:r w:rsidR="00AB1932">
        <w:rPr>
          <w:rFonts w:ascii="Times New Roman" w:hAnsi="Times New Roman" w:cs="Times New Roman"/>
          <w:sz w:val="28"/>
          <w:szCs w:val="28"/>
        </w:rPr>
        <w:t>2023</w:t>
      </w:r>
      <w:r w:rsidRPr="002926B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3DB6" w:rsidRPr="002926BE" w:rsidRDefault="008A3DB6" w:rsidP="00FE5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Образовательный процесс в детском саду предусматривал решение программных образовательных задач в рамках модели организации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-образовательного процесса: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9FD682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2206"/>
        <w:gridCol w:w="1196"/>
        <w:gridCol w:w="1843"/>
        <w:gridCol w:w="1410"/>
        <w:gridCol w:w="1566"/>
      </w:tblGrid>
      <w:tr w:rsidR="00526128" w:rsidRPr="002926BE" w:rsidTr="00526128">
        <w:tc>
          <w:tcPr>
            <w:tcW w:w="5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взрослого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семьей, социальными партнерами</w:t>
            </w:r>
          </w:p>
        </w:tc>
        <w:tc>
          <w:tcPr>
            <w:tcW w:w="1566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 предметно-развивающей среды </w:t>
            </w:r>
          </w:p>
        </w:tc>
      </w:tr>
      <w:tr w:rsidR="00526128" w:rsidRPr="002926BE" w:rsidTr="00526128">
        <w:trPr>
          <w:trHeight w:val="1050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11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FD682"/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815" w:rsidRPr="002926BE" w:rsidRDefault="009B1815" w:rsidP="002926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BE3" w:rsidRPr="002926BE" w:rsidRDefault="009B1BE3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-образовательная деятельность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B1BE3" w:rsidRPr="002926BE" w:rsidRDefault="009B1BE3" w:rsidP="00B20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 Рабочие программы педагогов составлен</w:t>
      </w:r>
      <w:r w:rsidR="00E64B99">
        <w:rPr>
          <w:rFonts w:ascii="Times New Roman" w:hAnsi="Times New Roman" w:cs="Times New Roman"/>
          <w:sz w:val="28"/>
          <w:szCs w:val="28"/>
        </w:rPr>
        <w:t>ы</w:t>
      </w:r>
      <w:r w:rsidRPr="002926BE">
        <w:rPr>
          <w:rFonts w:ascii="Times New Roman" w:hAnsi="Times New Roman" w:cs="Times New Roman"/>
          <w:sz w:val="28"/>
          <w:szCs w:val="28"/>
        </w:rPr>
        <w:t xml:space="preserve">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</w:t>
      </w:r>
      <w:r w:rsidRPr="002926BE">
        <w:rPr>
          <w:rFonts w:ascii="Times New Roman" w:hAnsi="Times New Roman" w:cs="Times New Roman"/>
          <w:sz w:val="28"/>
          <w:szCs w:val="28"/>
        </w:rPr>
        <w:lastRenderedPageBreak/>
        <w:t>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326A12" w:rsidRPr="002926BE" w:rsidRDefault="00326A12" w:rsidP="00FE529C">
      <w:pPr>
        <w:widowControl w:val="0"/>
        <w:tabs>
          <w:tab w:val="left" w:pos="1260"/>
          <w:tab w:val="left" w:pos="2268"/>
          <w:tab w:val="left" w:pos="2492"/>
        </w:tabs>
        <w:suppressAutoHyphens/>
        <w:spacing w:line="240" w:lineRule="auto"/>
        <w:rPr>
          <w:rFonts w:ascii="Times New Roman" w:eastAsia="Liberation Serif" w:hAnsi="Times New Roman" w:cs="Times New Roman"/>
          <w:kern w:val="2"/>
          <w:sz w:val="28"/>
          <w:szCs w:val="28"/>
          <w:lang w:eastAsia="hi-IN" w:bidi="hi-IN"/>
        </w:rPr>
      </w:pPr>
      <w:r w:rsidRPr="002926BE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Примерный  учебный план непосредственно образовательной деятельности по образовательной программе дошкольного образования МБДОУ  детский сад «Солнышко»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549"/>
        <w:gridCol w:w="1430"/>
        <w:gridCol w:w="1985"/>
        <w:gridCol w:w="1701"/>
        <w:gridCol w:w="1701"/>
        <w:gridCol w:w="1559"/>
      </w:tblGrid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eastAsia="Liberation Serif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eastAsia="Liberation Serif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 младшая группа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ind w:right="7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 младшая группа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средняя группа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старшая группа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подготовительная группа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Образовательная область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</w:tr>
      <w:tr w:rsidR="00326A12" w:rsidRPr="002926BE" w:rsidTr="006C7CCA">
        <w:trPr>
          <w:trHeight w:val="839"/>
        </w:trPr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1.1</w:t>
            </w: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1.2</w:t>
            </w: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Речевое развитие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Развитие речи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1.3</w:t>
            </w:r>
          </w:p>
        </w:tc>
        <w:tc>
          <w:tcPr>
            <w:tcW w:w="1549" w:type="dxa"/>
          </w:tcPr>
          <w:p w:rsidR="00326A12" w:rsidRPr="002926BE" w:rsidRDefault="006C7CCA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Художественн</w:t>
            </w:r>
            <w:proofErr w:type="gramStart"/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о-</w:t>
            </w:r>
            <w:proofErr w:type="gramEnd"/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-</w:t>
            </w:r>
            <w:r w:rsidR="00326A12"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эстетическое направление развития</w:t>
            </w:r>
          </w:p>
        </w:tc>
        <w:tc>
          <w:tcPr>
            <w:tcW w:w="1430" w:type="dxa"/>
          </w:tcPr>
          <w:p w:rsidR="00326A12" w:rsidRPr="002926BE" w:rsidRDefault="002050C1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5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Музыка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рисование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1 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2 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лепка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аппликация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0.5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1.4</w:t>
            </w: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Физическое направление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Итого: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14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1ч 40мин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 ч.30 мин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3ч 20 мин. 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5 ч 25 мин 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7 час</w:t>
            </w:r>
          </w:p>
        </w:tc>
      </w:tr>
    </w:tbl>
    <w:p w:rsidR="009B1815" w:rsidRPr="002926BE" w:rsidRDefault="00F5620B" w:rsidP="002926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  <w:r w:rsidR="00C822D7" w:rsidRPr="002926BE">
        <w:rPr>
          <w:rFonts w:ascii="Times New Roman" w:hAnsi="Times New Roman" w:cs="Times New Roman"/>
          <w:b/>
          <w:sz w:val="28"/>
          <w:szCs w:val="28"/>
        </w:rPr>
        <w:t xml:space="preserve"> по разделу:</w:t>
      </w:r>
    </w:p>
    <w:p w:rsidR="00F5620B" w:rsidRPr="002926BE" w:rsidRDefault="00F5620B" w:rsidP="002926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Календарный учебный график и учебный план  образовательной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26BE">
        <w:rPr>
          <w:rFonts w:ascii="Times New Roman" w:hAnsi="Times New Roman" w:cs="Times New Roman"/>
          <w:sz w:val="28"/>
          <w:szCs w:val="28"/>
        </w:rPr>
        <w:t>. При составлении плана учтены предельно допустимые нормы учебной нагрузки.</w:t>
      </w:r>
    </w:p>
    <w:p w:rsidR="00F5620B" w:rsidRPr="002926BE" w:rsidRDefault="00F5620B" w:rsidP="002926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Рекомендации по разделу:</w:t>
      </w:r>
    </w:p>
    <w:p w:rsidR="00F5620B" w:rsidRPr="002926BE" w:rsidRDefault="00F5620B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1. Создание образовательного пространства, в котором каждому ребенку обеспечивается успешное раннее познавательное развитие на основе творческой, игровой, общественно-полезной деятельности.                                                                                                                                                                2. Создание специальных образовательных условий, учитывающих специфику коммуникативной и когнитивной деятельности детей, имеющих ограниченные возможности здоровья.</w:t>
      </w:r>
    </w:p>
    <w:p w:rsidR="00F5620B" w:rsidRPr="002926BE" w:rsidRDefault="00680F91" w:rsidP="00456C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Раздел 5. Кадровое обеспечение</w:t>
      </w:r>
    </w:p>
    <w:p w:rsidR="00133AE8" w:rsidRDefault="00133AE8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остью.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r w:rsidR="00AB19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31.12..2023</w:t>
      </w:r>
      <w:r w:rsidR="000E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0E10C4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едагогов,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213716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старший воспитатель – </w:t>
      </w:r>
      <w:r w:rsidR="00E64B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1, музыкальный руководитель</w:t>
      </w:r>
      <w:r w:rsidR="000E10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(совместитель, на 0,5 ставки)</w:t>
      </w:r>
      <w:r w:rsidR="00E64B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1</w:t>
      </w:r>
      <w:r w:rsidR="00042BB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, </w:t>
      </w:r>
      <w:r w:rsidR="000E10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воспитателей - 8</w:t>
      </w:r>
    </w:p>
    <w:p w:rsidR="00042BB4" w:rsidRDefault="00042BB4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BB4" w:rsidRDefault="00042BB4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6CA" w:rsidRDefault="005516CA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6CA" w:rsidRDefault="005516CA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6CA" w:rsidRDefault="005516CA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6CA" w:rsidRDefault="005516CA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6CA" w:rsidRPr="002926BE" w:rsidRDefault="005516CA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AE8" w:rsidRPr="002926BE" w:rsidRDefault="00133AE8" w:rsidP="00456C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Анализ качественного состава педагогического коллектива МБДОУ</w:t>
      </w:r>
    </w:p>
    <w:p w:rsidR="00133AE8" w:rsidRPr="002926BE" w:rsidRDefault="00133AE8" w:rsidP="00456CA1">
      <w:pPr>
        <w:tabs>
          <w:tab w:val="left" w:pos="55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по стажу работы</w:t>
      </w:r>
    </w:p>
    <w:tbl>
      <w:tblPr>
        <w:tblW w:w="9781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408"/>
        <w:gridCol w:w="1136"/>
        <w:gridCol w:w="851"/>
        <w:gridCol w:w="1134"/>
        <w:gridCol w:w="992"/>
        <w:gridCol w:w="1701"/>
        <w:gridCol w:w="1559"/>
      </w:tblGrid>
      <w:tr w:rsidR="00213716" w:rsidRPr="002926BE" w:rsidTr="00213716">
        <w:trPr>
          <w:cantSplit/>
          <w:trHeight w:val="495"/>
        </w:trPr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7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Имеют педагогический стаж работы, лет:</w:t>
            </w:r>
          </w:p>
        </w:tc>
      </w:tr>
      <w:tr w:rsidR="00213716" w:rsidRPr="002926BE" w:rsidTr="00213716">
        <w:trPr>
          <w:cantSplit/>
          <w:trHeight w:val="552"/>
        </w:trPr>
        <w:tc>
          <w:tcPr>
            <w:tcW w:w="2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до 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от 3 до 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от 5 до 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от 10 до 15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от 15 до 20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20 и более</w:t>
            </w:r>
          </w:p>
        </w:tc>
      </w:tr>
      <w:tr w:rsidR="00213716" w:rsidRPr="002926BE" w:rsidTr="00213716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0F1068" w:rsidRPr="002926BE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2D12DD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2D12DD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2D12DD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0E10C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2D12DD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13716" w:rsidRPr="002926BE" w:rsidRDefault="00213716" w:rsidP="002926BE">
      <w:pPr>
        <w:spacing w:before="40"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AE8" w:rsidRPr="002926BE" w:rsidRDefault="00213716" w:rsidP="00456CA1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</w:t>
      </w:r>
      <w:r w:rsidR="00133AE8" w:rsidRPr="002926BE">
        <w:rPr>
          <w:rFonts w:ascii="Times New Roman" w:hAnsi="Times New Roman" w:cs="Times New Roman"/>
          <w:b/>
          <w:sz w:val="28"/>
          <w:szCs w:val="28"/>
        </w:rPr>
        <w:t>Анализ качественного состава педагогического коллектива</w:t>
      </w:r>
    </w:p>
    <w:p w:rsidR="00133AE8" w:rsidRPr="002926BE" w:rsidRDefault="00133AE8" w:rsidP="002926BE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МБДОУ  по возрасту</w:t>
      </w:r>
    </w:p>
    <w:tbl>
      <w:tblPr>
        <w:tblW w:w="9923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708"/>
        <w:gridCol w:w="709"/>
        <w:gridCol w:w="851"/>
        <w:gridCol w:w="850"/>
        <w:gridCol w:w="851"/>
        <w:gridCol w:w="850"/>
        <w:gridCol w:w="851"/>
        <w:gridCol w:w="708"/>
        <w:gridCol w:w="851"/>
      </w:tblGrid>
      <w:tr w:rsidR="000F1068" w:rsidRPr="002926BE" w:rsidTr="000F1068"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Число полных лет по состоянию на 1 января 20_</w:t>
            </w:r>
            <w:r w:rsidR="002D12DD">
              <w:rPr>
                <w:rFonts w:ascii="Times New Roman" w:hAnsi="Times New Roman" w:cs="Times New Roman"/>
                <w:noProof/>
                <w:sz w:val="28"/>
                <w:szCs w:val="28"/>
              </w:rPr>
              <w:t>24</w:t>
            </w: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_ года</w:t>
            </w:r>
          </w:p>
        </w:tc>
      </w:tr>
      <w:tr w:rsidR="000F1068" w:rsidRPr="002926BE" w:rsidTr="000F1068">
        <w:trPr>
          <w:cantSplit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моложе </w:t>
            </w: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>25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25-29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30-</w:t>
            </w: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35-39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40-44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45-49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50-54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55-59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60-64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65 </w:t>
            </w: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и более</w:t>
            </w:r>
          </w:p>
        </w:tc>
      </w:tr>
      <w:tr w:rsidR="000F1068" w:rsidRPr="002926BE" w:rsidTr="000F1068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педагогических работников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2D12DD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E10C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2D12DD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2D12DD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2D12DD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2D12DD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AE8" w:rsidRPr="002926BE" w:rsidRDefault="00133AE8" w:rsidP="002926BE">
      <w:pPr>
        <w:tabs>
          <w:tab w:val="left" w:pos="5580"/>
        </w:tabs>
        <w:spacing w:line="240" w:lineRule="auto"/>
        <w:jc w:val="both"/>
        <w:rPr>
          <w:rStyle w:val="t19"/>
          <w:rFonts w:ascii="Times New Roman" w:hAnsi="Times New Roman" w:cs="Times New Roman"/>
          <w:color w:val="0070C0"/>
          <w:sz w:val="28"/>
          <w:szCs w:val="28"/>
        </w:rPr>
      </w:pPr>
    </w:p>
    <w:p w:rsidR="00D2083E" w:rsidRPr="002926BE" w:rsidRDefault="00D2083E" w:rsidP="00456CA1">
      <w:pPr>
        <w:spacing w:after="0"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зоват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ый</w:t>
      </w:r>
      <w:r w:rsidRPr="002926BE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нь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п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гогов</w:t>
      </w:r>
    </w:p>
    <w:tbl>
      <w:tblPr>
        <w:tblW w:w="0" w:type="auto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977"/>
        <w:gridCol w:w="972"/>
        <w:gridCol w:w="989"/>
        <w:gridCol w:w="989"/>
        <w:gridCol w:w="979"/>
        <w:gridCol w:w="975"/>
        <w:gridCol w:w="979"/>
        <w:gridCol w:w="975"/>
      </w:tblGrid>
      <w:tr w:rsidR="00D2083E" w:rsidRPr="002926BE" w:rsidTr="0041089D">
        <w:trPr>
          <w:cantSplit/>
          <w:trHeight w:hRule="exact" w:val="1073"/>
        </w:trPr>
        <w:tc>
          <w:tcPr>
            <w:tcW w:w="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083E" w:rsidRPr="002926BE" w:rsidRDefault="00D2083E" w:rsidP="002926BE">
            <w:pPr>
              <w:spacing w:before="47" w:after="0" w:line="240" w:lineRule="auto"/>
              <w:ind w:left="112" w:righ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педагогов</w:t>
            </w:r>
          </w:p>
        </w:tc>
        <w:tc>
          <w:tcPr>
            <w:tcW w:w="19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7" w:after="0" w:line="240" w:lineRule="auto"/>
              <w:ind w:left="56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</w:t>
            </w:r>
          </w:p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7" w:after="0" w:line="240" w:lineRule="auto"/>
              <w:ind w:left="11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Среднее специаль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(пед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гогиче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7" w:after="0" w:line="240" w:lineRule="auto"/>
              <w:ind w:left="57"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очное 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в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</w:t>
            </w:r>
          </w:p>
        </w:tc>
        <w:tc>
          <w:tcPr>
            <w:tcW w:w="1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7" w:after="0" w:line="240" w:lineRule="auto"/>
              <w:ind w:left="57"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очное 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колледже</w:t>
            </w:r>
          </w:p>
        </w:tc>
      </w:tr>
      <w:tr w:rsidR="00D2083E" w:rsidRPr="002926BE" w:rsidTr="0041089D">
        <w:trPr>
          <w:cantSplit/>
          <w:trHeight w:hRule="exact" w:val="446"/>
        </w:trPr>
        <w:tc>
          <w:tcPr>
            <w:tcW w:w="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083E" w:rsidRPr="002926BE" w:rsidRDefault="00D2083E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1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-во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38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1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39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1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38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12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38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2083E" w:rsidRPr="002926BE" w:rsidTr="0041089D">
        <w:trPr>
          <w:cantSplit/>
          <w:trHeight w:hRule="exact" w:val="566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FB08D0" w:rsidP="002926BE">
            <w:pPr>
              <w:spacing w:before="16" w:after="0" w:line="240" w:lineRule="auto"/>
              <w:ind w:left="20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2D12DD" w:rsidP="002926BE">
            <w:pPr>
              <w:spacing w:before="16" w:after="0" w:line="240" w:lineRule="auto"/>
              <w:ind w:left="42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2D12DD" w:rsidP="002926BE">
            <w:pPr>
              <w:spacing w:before="16" w:after="0" w:line="240" w:lineRule="auto"/>
              <w:ind w:left="36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E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6A58D8" w:rsidP="00E02D6F">
            <w:pPr>
              <w:spacing w:before="16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2D12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2D12DD" w:rsidP="002926BE">
            <w:pPr>
              <w:spacing w:before="16" w:after="0" w:line="240" w:lineRule="auto"/>
              <w:ind w:left="37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321545" w:rsidP="002926BE">
            <w:pPr>
              <w:spacing w:before="16" w:after="0" w:line="240" w:lineRule="auto"/>
              <w:ind w:left="42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0E10C4" w:rsidP="002926BE">
            <w:pPr>
              <w:spacing w:before="16" w:after="0" w:line="240" w:lineRule="auto"/>
              <w:ind w:left="42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0F1068" w:rsidP="002926BE">
            <w:pPr>
              <w:spacing w:before="16" w:after="0" w:line="240" w:lineRule="auto"/>
              <w:ind w:left="42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0F1068" w:rsidP="002926BE">
            <w:pPr>
              <w:spacing w:before="16" w:after="0" w:line="240" w:lineRule="auto"/>
              <w:ind w:left="42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D2083E" w:rsidRPr="002926BE" w:rsidRDefault="00D2083E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83E" w:rsidRPr="002926BE" w:rsidRDefault="00D2083E" w:rsidP="00B20052">
      <w:pPr>
        <w:pStyle w:val="p19"/>
        <w:spacing w:before="0" w:beforeAutospacing="0" w:after="0" w:afterAutospacing="0"/>
        <w:ind w:firstLine="709"/>
        <w:rPr>
          <w:sz w:val="28"/>
          <w:szCs w:val="28"/>
        </w:rPr>
      </w:pPr>
      <w:r w:rsidRPr="002926BE">
        <w:rPr>
          <w:rStyle w:val="t17"/>
          <w:sz w:val="28"/>
          <w:szCs w:val="28"/>
        </w:rPr>
        <w:t xml:space="preserve">Важной характеристикой готовности педагогических работников к осуществлению профессионально-педагогической деятельности является их </w:t>
      </w:r>
      <w:r w:rsidRPr="002926BE">
        <w:rPr>
          <w:rStyle w:val="t17"/>
          <w:sz w:val="28"/>
          <w:szCs w:val="28"/>
        </w:rPr>
        <w:lastRenderedPageBreak/>
        <w:t xml:space="preserve">профессиональная компетентность, от которой зависит качество выполняемых ими функций. </w:t>
      </w:r>
    </w:p>
    <w:p w:rsidR="00601014" w:rsidRPr="002926BE" w:rsidRDefault="00D2083E" w:rsidP="00B20052">
      <w:pPr>
        <w:pStyle w:val="p19"/>
        <w:spacing w:before="0" w:beforeAutospacing="0" w:after="0" w:afterAutospacing="0"/>
        <w:ind w:firstLine="709"/>
        <w:rPr>
          <w:rStyle w:val="t17"/>
          <w:sz w:val="28"/>
          <w:szCs w:val="28"/>
        </w:rPr>
      </w:pPr>
      <w:r w:rsidRPr="002926BE">
        <w:rPr>
          <w:rStyle w:val="t17"/>
          <w:sz w:val="28"/>
          <w:szCs w:val="28"/>
        </w:rPr>
        <w:t>Одним из качественных показателей профессиональной компетенции педагогических работников является уровень квалификационной категории. Аттестация педагогических кадров  носит системный характер и осуществляется в соответствии с перспективным планом работы.</w:t>
      </w:r>
    </w:p>
    <w:p w:rsidR="00D2083E" w:rsidRPr="002926BE" w:rsidRDefault="00D2083E" w:rsidP="00B20052">
      <w:pPr>
        <w:pStyle w:val="p19"/>
        <w:spacing w:before="0" w:beforeAutospacing="0" w:after="0" w:afterAutospacing="0"/>
        <w:ind w:firstLine="709"/>
        <w:rPr>
          <w:rStyle w:val="t17"/>
          <w:sz w:val="28"/>
          <w:szCs w:val="28"/>
        </w:rPr>
      </w:pPr>
    </w:p>
    <w:p w:rsidR="00896DDB" w:rsidRPr="00263D29" w:rsidRDefault="002D12DD" w:rsidP="002926BE">
      <w:pPr>
        <w:pStyle w:val="p19"/>
        <w:spacing w:before="0" w:beforeAutospacing="0" w:after="0" w:afterAutospacing="0"/>
        <w:ind w:firstLine="709"/>
        <w:jc w:val="both"/>
        <w:rPr>
          <w:rStyle w:val="t17"/>
          <w:sz w:val="28"/>
          <w:szCs w:val="28"/>
        </w:rPr>
      </w:pPr>
      <w:r>
        <w:rPr>
          <w:rStyle w:val="t17"/>
          <w:b/>
          <w:sz w:val="28"/>
          <w:szCs w:val="28"/>
        </w:rPr>
        <w:t>В  2023</w:t>
      </w:r>
      <w:r w:rsidR="000E10C4">
        <w:rPr>
          <w:rStyle w:val="t17"/>
          <w:b/>
          <w:sz w:val="28"/>
          <w:szCs w:val="28"/>
        </w:rPr>
        <w:t xml:space="preserve"> один педагог прошел аттестацию на первую категорию</w:t>
      </w:r>
      <w:r w:rsidR="00933F2B">
        <w:rPr>
          <w:rStyle w:val="t17"/>
          <w:b/>
          <w:sz w:val="28"/>
          <w:szCs w:val="28"/>
        </w:rPr>
        <w:t>.</w:t>
      </w:r>
    </w:p>
    <w:p w:rsidR="00D2083E" w:rsidRPr="002926BE" w:rsidRDefault="00D2083E" w:rsidP="002926BE">
      <w:pPr>
        <w:pStyle w:val="p19"/>
        <w:spacing w:before="0" w:beforeAutospacing="0" w:after="0" w:afterAutospacing="0"/>
        <w:ind w:firstLine="709"/>
        <w:jc w:val="both"/>
        <w:rPr>
          <w:rStyle w:val="t17"/>
          <w:sz w:val="28"/>
          <w:szCs w:val="28"/>
        </w:rPr>
      </w:pPr>
      <w:r w:rsidRPr="002926BE">
        <w:rPr>
          <w:rStyle w:val="t17"/>
          <w:sz w:val="28"/>
          <w:szCs w:val="28"/>
        </w:rPr>
        <w:t xml:space="preserve">Педагоги учреждения постоянно повышают свою квалификацию через курсовую подготовку, имеют обновленные, усовершенствованные знания по теории и методике организации </w:t>
      </w:r>
      <w:proofErr w:type="spellStart"/>
      <w:r w:rsidRPr="002926BE">
        <w:rPr>
          <w:rStyle w:val="t17"/>
          <w:sz w:val="28"/>
          <w:szCs w:val="28"/>
        </w:rPr>
        <w:t>воспитательно</w:t>
      </w:r>
      <w:proofErr w:type="spellEnd"/>
      <w:r w:rsidRPr="002926BE">
        <w:rPr>
          <w:rStyle w:val="t17"/>
          <w:sz w:val="28"/>
          <w:szCs w:val="28"/>
        </w:rPr>
        <w:t>-образовательного процесса.</w:t>
      </w:r>
    </w:p>
    <w:p w:rsidR="00D2083E" w:rsidRPr="002926BE" w:rsidRDefault="00D2083E" w:rsidP="002926BE">
      <w:pPr>
        <w:pStyle w:val="p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6BE">
        <w:rPr>
          <w:rStyle w:val="t17"/>
          <w:b/>
          <w:sz w:val="28"/>
          <w:szCs w:val="28"/>
        </w:rPr>
        <w:t>Курсы повышения квалификации</w:t>
      </w:r>
      <w:r w:rsidRPr="002926BE">
        <w:rPr>
          <w:sz w:val="28"/>
          <w:szCs w:val="28"/>
        </w:rPr>
        <w:t xml:space="preserve"> у педагогов составляют 100%. </w:t>
      </w:r>
      <w:r w:rsidRPr="002926BE">
        <w:rPr>
          <w:rStyle w:val="t17"/>
          <w:sz w:val="28"/>
          <w:szCs w:val="28"/>
        </w:rPr>
        <w:t>Кроме этого педагоги проходя</w:t>
      </w:r>
      <w:r w:rsidR="00896DDB">
        <w:rPr>
          <w:rStyle w:val="t17"/>
          <w:sz w:val="28"/>
          <w:szCs w:val="28"/>
        </w:rPr>
        <w:t>т обучение, участвуют в районны</w:t>
      </w:r>
      <w:r w:rsidRPr="002926BE">
        <w:rPr>
          <w:rStyle w:val="t17"/>
          <w:sz w:val="28"/>
          <w:szCs w:val="28"/>
        </w:rPr>
        <w:t xml:space="preserve">х методических объединениях, посещая семинары, тренинги, педагогические лектории, мастер-классы.    </w:t>
      </w:r>
    </w:p>
    <w:p w:rsidR="00D2083E" w:rsidRPr="002926BE" w:rsidRDefault="00D2083E" w:rsidP="002926BE">
      <w:pPr>
        <w:spacing w:after="0" w:line="240" w:lineRule="auto"/>
        <w:ind w:left="54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83E" w:rsidRPr="002926BE" w:rsidRDefault="00D2083E" w:rsidP="002926BE">
      <w:pPr>
        <w:spacing w:after="0" w:line="240" w:lineRule="auto"/>
        <w:ind w:left="547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Уровень 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икации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гогов: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900"/>
        <w:gridCol w:w="996"/>
        <w:gridCol w:w="797"/>
        <w:gridCol w:w="979"/>
        <w:gridCol w:w="820"/>
        <w:gridCol w:w="966"/>
        <w:gridCol w:w="837"/>
        <w:gridCol w:w="898"/>
      </w:tblGrid>
      <w:tr w:rsidR="00D2083E" w:rsidRPr="002926BE" w:rsidTr="0041089D">
        <w:trPr>
          <w:cantSplit/>
          <w:trHeight w:hRule="exact" w:val="842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083E" w:rsidRPr="002926BE" w:rsidRDefault="00D2083E" w:rsidP="002926BE">
            <w:pPr>
              <w:spacing w:before="18" w:after="0" w:line="240" w:lineRule="auto"/>
              <w:ind w:left="172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педагогов</w:t>
            </w:r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6" w:after="0" w:line="240" w:lineRule="auto"/>
              <w:ind w:left="38"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гоги вы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категории</w:t>
            </w:r>
          </w:p>
        </w:tc>
        <w:tc>
          <w:tcPr>
            <w:tcW w:w="1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6" w:after="0" w:line="240" w:lineRule="auto"/>
              <w:ind w:left="340" w:right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дагоги первой категории</w:t>
            </w:r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6" w:after="0" w:line="240" w:lineRule="auto"/>
              <w:ind w:left="196" w:right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Соответствие зан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ем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долж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</w:p>
        </w:tc>
        <w:tc>
          <w:tcPr>
            <w:tcW w:w="173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6" w:after="0" w:line="240" w:lineRule="auto"/>
              <w:ind w:left="199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гоги без категори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2083E" w:rsidRPr="002926BE" w:rsidTr="0041089D">
        <w:trPr>
          <w:cantSplit/>
          <w:trHeight w:hRule="exact" w:val="535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083E" w:rsidRPr="002926BE" w:rsidRDefault="00D2083E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9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9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-во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5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7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6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5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2083E" w:rsidRPr="002926BE" w:rsidTr="0041089D">
        <w:trPr>
          <w:cantSplit/>
          <w:trHeight w:hRule="exact" w:val="44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FB3F6D" w:rsidP="002926BE">
            <w:pPr>
              <w:spacing w:before="16" w:after="0" w:line="240" w:lineRule="auto"/>
              <w:ind w:left="2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073455" w:rsidP="002926BE">
            <w:pPr>
              <w:spacing w:before="16" w:after="0" w:line="240" w:lineRule="auto"/>
              <w:ind w:left="38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FB3F6D" w:rsidP="002926BE">
            <w:pPr>
              <w:spacing w:before="16" w:after="0" w:line="240" w:lineRule="auto"/>
              <w:ind w:left="43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2D12DD" w:rsidP="002926BE">
            <w:pPr>
              <w:spacing w:before="16" w:after="0" w:line="240" w:lineRule="auto"/>
              <w:ind w:left="27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FB3F6D" w:rsidP="002926BE">
            <w:pPr>
              <w:spacing w:before="16" w:after="0" w:line="240" w:lineRule="auto"/>
              <w:ind w:left="3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2D12DD" w:rsidP="002926BE">
            <w:pPr>
              <w:spacing w:before="16" w:after="0" w:line="240" w:lineRule="auto"/>
              <w:ind w:left="34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2D12DD" w:rsidP="002926BE">
            <w:pPr>
              <w:spacing w:before="54" w:after="0" w:line="240" w:lineRule="auto"/>
              <w:ind w:left="3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B3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FB3F6D" w:rsidP="002926BE">
            <w:pPr>
              <w:spacing w:before="16" w:after="0" w:line="240" w:lineRule="auto"/>
              <w:ind w:left="35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FB3F6D" w:rsidP="002926BE">
            <w:pPr>
              <w:spacing w:before="54" w:after="0" w:line="240" w:lineRule="auto"/>
              <w:ind w:left="3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E979B0" w:rsidRDefault="00E979B0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79B0" w:rsidRDefault="00E979B0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083E" w:rsidRPr="002926BE" w:rsidRDefault="00D2083E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 по разделу:</w:t>
      </w:r>
    </w:p>
    <w:p w:rsidR="00D2083E" w:rsidRPr="002926BE" w:rsidRDefault="00D2083E" w:rsidP="00B20052">
      <w:pPr>
        <w:spacing w:after="0" w:line="240" w:lineRule="auto"/>
        <w:ind w:left="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адрового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азыв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аточно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педагогов 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2083E" w:rsidRPr="002926BE" w:rsidRDefault="00D2083E" w:rsidP="00B20052">
      <w:pPr>
        <w:tabs>
          <w:tab w:val="left" w:pos="2616"/>
          <w:tab w:val="left" w:pos="3703"/>
          <w:tab w:val="left" w:pos="4765"/>
          <w:tab w:val="left" w:pos="5365"/>
          <w:tab w:val="left" w:pos="7250"/>
          <w:tab w:val="left" w:pos="8680"/>
          <w:tab w:val="left" w:pos="9765"/>
        </w:tabs>
        <w:spacing w:after="0" w:line="240" w:lineRule="auto"/>
        <w:ind w:left="7" w:right="-1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повышения деловой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лификации: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дые три года.</w:t>
      </w:r>
    </w:p>
    <w:p w:rsidR="00D2083E" w:rsidRPr="002926BE" w:rsidRDefault="00D2083E" w:rsidP="00B20052">
      <w:pPr>
        <w:spacing w:after="6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разделу:</w:t>
      </w:r>
    </w:p>
    <w:p w:rsidR="00D2083E" w:rsidRPr="002926BE" w:rsidRDefault="00D2083E" w:rsidP="00B20052">
      <w:pPr>
        <w:pStyle w:val="p17"/>
        <w:spacing w:before="0" w:beforeAutospacing="0" w:after="0" w:afterAutospacing="0"/>
        <w:ind w:firstLine="709"/>
        <w:rPr>
          <w:sz w:val="28"/>
          <w:szCs w:val="28"/>
        </w:rPr>
      </w:pPr>
      <w:r w:rsidRPr="002926BE">
        <w:rPr>
          <w:rStyle w:val="t17"/>
          <w:sz w:val="28"/>
          <w:szCs w:val="28"/>
        </w:rPr>
        <w:t>1.  Повышение образовательного уровня педагогических работников, в соответствии с профессиональным стандартом «Педагог»</w:t>
      </w:r>
    </w:p>
    <w:p w:rsidR="00D2083E" w:rsidRPr="002926BE" w:rsidRDefault="00D2083E" w:rsidP="00B20052">
      <w:pPr>
        <w:pStyle w:val="p17"/>
        <w:spacing w:before="0" w:beforeAutospacing="0" w:after="0" w:afterAutospacing="0"/>
        <w:ind w:firstLine="709"/>
        <w:rPr>
          <w:sz w:val="28"/>
          <w:szCs w:val="28"/>
        </w:rPr>
      </w:pPr>
      <w:r w:rsidRPr="002926BE">
        <w:rPr>
          <w:rStyle w:val="t17"/>
          <w:sz w:val="28"/>
          <w:szCs w:val="28"/>
        </w:rPr>
        <w:t>2, Повышение уровня профессиональной квалификации педагогических  работников;</w:t>
      </w:r>
    </w:p>
    <w:p w:rsidR="00D2083E" w:rsidRPr="002926BE" w:rsidRDefault="00D2083E" w:rsidP="00B20052">
      <w:pPr>
        <w:pStyle w:val="p17"/>
        <w:spacing w:before="0" w:beforeAutospacing="0" w:after="0" w:afterAutospacing="0"/>
        <w:ind w:firstLine="709"/>
        <w:rPr>
          <w:sz w:val="28"/>
          <w:szCs w:val="28"/>
        </w:rPr>
      </w:pPr>
      <w:r w:rsidRPr="002926BE">
        <w:rPr>
          <w:rStyle w:val="t17"/>
          <w:sz w:val="28"/>
          <w:szCs w:val="28"/>
        </w:rPr>
        <w:t>3. Мотивация педагогических работников к прохождению аттестации;</w:t>
      </w:r>
    </w:p>
    <w:p w:rsidR="00D2083E" w:rsidRDefault="00D2083E" w:rsidP="00B20052">
      <w:pPr>
        <w:pStyle w:val="p17"/>
        <w:spacing w:before="0" w:beforeAutospacing="0" w:after="0" w:afterAutospacing="0"/>
        <w:ind w:firstLine="709"/>
        <w:rPr>
          <w:rStyle w:val="t17"/>
          <w:sz w:val="28"/>
          <w:szCs w:val="28"/>
        </w:rPr>
      </w:pPr>
      <w:r w:rsidRPr="002926BE">
        <w:rPr>
          <w:rStyle w:val="t17"/>
          <w:sz w:val="28"/>
          <w:szCs w:val="28"/>
        </w:rPr>
        <w:t>4. Стимулирование научно-методической работы.</w:t>
      </w:r>
    </w:p>
    <w:p w:rsidR="00E979B0" w:rsidRPr="002926BE" w:rsidRDefault="00E979B0" w:rsidP="00B20052">
      <w:pPr>
        <w:pStyle w:val="p17"/>
        <w:spacing w:before="0" w:beforeAutospacing="0" w:after="0" w:afterAutospacing="0"/>
        <w:ind w:firstLine="709"/>
        <w:rPr>
          <w:rStyle w:val="t17"/>
          <w:sz w:val="28"/>
          <w:szCs w:val="28"/>
        </w:rPr>
      </w:pPr>
    </w:p>
    <w:p w:rsidR="004C78A7" w:rsidRPr="002926BE" w:rsidRDefault="004C78A7" w:rsidP="00E979B0">
      <w:pPr>
        <w:spacing w:after="3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Раздел 6. Учебно-методическое обеспечение</w:t>
      </w:r>
    </w:p>
    <w:p w:rsidR="004C78A7" w:rsidRPr="002926BE" w:rsidRDefault="004C78A7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0CB" w:rsidRPr="002926BE" w:rsidRDefault="006D50CB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Style w:val="t17"/>
          <w:rFonts w:ascii="Times New Roman" w:hAnsi="Times New Roman" w:cs="Times New Roman"/>
          <w:sz w:val="28"/>
          <w:szCs w:val="28"/>
        </w:rPr>
        <w:t>Программы и технологии, реализуемые в дет</w:t>
      </w:r>
      <w:r w:rsidR="00CE3D9B" w:rsidRPr="002926BE">
        <w:rPr>
          <w:rStyle w:val="t17"/>
          <w:rFonts w:ascii="Times New Roman" w:hAnsi="Times New Roman" w:cs="Times New Roman"/>
          <w:sz w:val="28"/>
          <w:szCs w:val="28"/>
        </w:rPr>
        <w:t xml:space="preserve">ском саду, скоординированы, что </w:t>
      </w:r>
      <w:r w:rsidRPr="002926BE">
        <w:rPr>
          <w:rStyle w:val="t17"/>
          <w:rFonts w:ascii="Times New Roman" w:hAnsi="Times New Roman" w:cs="Times New Roman"/>
          <w:sz w:val="28"/>
          <w:szCs w:val="28"/>
        </w:rPr>
        <w:t>обеспечивает  целостность педагогического процесса.</w:t>
      </w:r>
      <w:r w:rsidR="00CE3D9B" w:rsidRPr="002926BE">
        <w:rPr>
          <w:rStyle w:val="t17"/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годовых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 по организационно-м</w:t>
      </w:r>
      <w:r w:rsidR="000C0E00">
        <w:rPr>
          <w:rFonts w:ascii="Times New Roman" w:eastAsia="Times New Roman" w:hAnsi="Times New Roman" w:cs="Times New Roman"/>
          <w:sz w:val="28"/>
          <w:szCs w:val="28"/>
        </w:rPr>
        <w:t>етод</w:t>
      </w:r>
      <w:r w:rsidR="002D12DD">
        <w:rPr>
          <w:rFonts w:ascii="Times New Roman" w:eastAsia="Times New Roman" w:hAnsi="Times New Roman" w:cs="Times New Roman"/>
          <w:sz w:val="28"/>
          <w:szCs w:val="28"/>
        </w:rPr>
        <w:t>ической работе  в  2023</w:t>
      </w:r>
      <w:r w:rsidR="00896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году были проведены  педсоветы:</w:t>
      </w:r>
    </w:p>
    <w:p w:rsidR="00427D80" w:rsidRDefault="006C7CCA" w:rsidP="00B12AAF">
      <w:pPr>
        <w:spacing w:after="0" w:line="240" w:lineRule="auto"/>
        <w:rPr>
          <w:rFonts w:ascii="Times New Roman" w:eastAsia="Times New Roman" w:hAnsi="Times New Roman" w:cs="Times New Roman"/>
          <w:color w:val="32152E"/>
          <w:spacing w:val="6"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  <w:u w:val="single"/>
        </w:rPr>
        <w:t>Педсовет</w:t>
      </w:r>
      <w:r w:rsidR="000C5B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C5BF8" w:rsidRPr="000C5BF8">
        <w:rPr>
          <w:rFonts w:ascii="Times New Roman" w:hAnsi="Times New Roman" w:cs="Times New Roman"/>
          <w:iCs/>
          <w:sz w:val="28"/>
          <w:szCs w:val="28"/>
        </w:rPr>
        <w:t>«Развитие речи у детей дошкольного возраста средствами театрализованной деятельности»</w:t>
      </w:r>
    </w:p>
    <w:p w:rsidR="00B12AAF" w:rsidRDefault="005344DF" w:rsidP="00B1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ЦЕЛЬ</w:t>
      </w:r>
      <w:r w:rsidR="007C0F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C0F12" w:rsidRPr="007C0F12">
        <w:rPr>
          <w:rFonts w:ascii="Times New Roman" w:hAnsi="Times New Roman" w:cs="Times New Roman"/>
          <w:sz w:val="28"/>
          <w:szCs w:val="28"/>
        </w:rPr>
        <w:t xml:space="preserve"> </w:t>
      </w:r>
      <w:r w:rsidR="00B12AAF">
        <w:rPr>
          <w:rFonts w:ascii="Times New Roman" w:hAnsi="Times New Roman" w:cs="Times New Roman"/>
          <w:sz w:val="28"/>
          <w:szCs w:val="28"/>
        </w:rPr>
        <w:t xml:space="preserve">  П</w:t>
      </w:r>
      <w:r w:rsidR="00B12AAF" w:rsidRPr="00B12AAF">
        <w:rPr>
          <w:rFonts w:ascii="Times New Roman" w:hAnsi="Times New Roman" w:cs="Times New Roman"/>
          <w:sz w:val="28"/>
          <w:szCs w:val="28"/>
        </w:rPr>
        <w:t>овышение уровня профессионального мастерства</w:t>
      </w:r>
      <w:r w:rsidR="00427D80">
        <w:rPr>
          <w:rFonts w:ascii="Times New Roman" w:hAnsi="Times New Roman" w:cs="Times New Roman"/>
          <w:sz w:val="28"/>
          <w:szCs w:val="28"/>
        </w:rPr>
        <w:t xml:space="preserve"> пед</w:t>
      </w:r>
      <w:r w:rsidR="00B51339">
        <w:rPr>
          <w:rFonts w:ascii="Times New Roman" w:hAnsi="Times New Roman" w:cs="Times New Roman"/>
          <w:sz w:val="28"/>
          <w:szCs w:val="28"/>
        </w:rPr>
        <w:t xml:space="preserve">агогов ДОУ в вопросах  </w:t>
      </w:r>
      <w:r w:rsidR="00FB3F6D">
        <w:rPr>
          <w:rFonts w:ascii="Times New Roman" w:hAnsi="Times New Roman" w:cs="Times New Roman"/>
          <w:sz w:val="28"/>
          <w:szCs w:val="28"/>
        </w:rPr>
        <w:t>пла</w:t>
      </w:r>
      <w:r w:rsidR="000C5BF8">
        <w:rPr>
          <w:rFonts w:ascii="Times New Roman" w:hAnsi="Times New Roman" w:cs="Times New Roman"/>
          <w:sz w:val="28"/>
          <w:szCs w:val="28"/>
        </w:rPr>
        <w:t>нировании и осуществлении работы по формированию речи детей дошкольного возраста.</w:t>
      </w:r>
      <w:r w:rsidR="00B12AAF" w:rsidRPr="00B12AA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0F12" w:rsidRDefault="007C0F12" w:rsidP="00B1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 всех групп подготовили и провели открытые меропр</w:t>
      </w:r>
      <w:r w:rsidR="00B12AAF">
        <w:rPr>
          <w:rFonts w:ascii="Times New Roman" w:hAnsi="Times New Roman" w:cs="Times New Roman"/>
          <w:sz w:val="28"/>
          <w:szCs w:val="28"/>
        </w:rPr>
        <w:t>иятия</w:t>
      </w:r>
      <w:r w:rsidR="000C5BF8">
        <w:rPr>
          <w:rFonts w:ascii="Times New Roman" w:hAnsi="Times New Roman" w:cs="Times New Roman"/>
          <w:sz w:val="28"/>
          <w:szCs w:val="28"/>
        </w:rPr>
        <w:t xml:space="preserve">  по театрализованной деятельности детей в соответствии с возрастными особенностями </w:t>
      </w:r>
      <w:proofErr w:type="spellStart"/>
      <w:r w:rsidR="000C5BF8">
        <w:rPr>
          <w:rFonts w:ascii="Times New Roman" w:hAnsi="Times New Roman" w:cs="Times New Roman"/>
          <w:sz w:val="28"/>
          <w:szCs w:val="28"/>
        </w:rPr>
        <w:t>дошкольниковв</w:t>
      </w:r>
      <w:proofErr w:type="spellEnd"/>
      <w:r w:rsidR="000C5BF8">
        <w:rPr>
          <w:rFonts w:ascii="Times New Roman" w:hAnsi="Times New Roman" w:cs="Times New Roman"/>
          <w:sz w:val="28"/>
          <w:szCs w:val="28"/>
        </w:rPr>
        <w:t>.</w:t>
      </w:r>
    </w:p>
    <w:p w:rsidR="00A00CE9" w:rsidRDefault="001E10B1" w:rsidP="007C0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0CE9">
        <w:rPr>
          <w:rFonts w:ascii="Times New Roman" w:hAnsi="Times New Roman" w:cs="Times New Roman"/>
          <w:sz w:val="28"/>
          <w:szCs w:val="28"/>
        </w:rPr>
        <w:t xml:space="preserve"> На педсовете было решено продолжать рабо</w:t>
      </w:r>
      <w:r w:rsidR="00730E32">
        <w:rPr>
          <w:rFonts w:ascii="Times New Roman" w:hAnsi="Times New Roman" w:cs="Times New Roman"/>
          <w:sz w:val="28"/>
          <w:szCs w:val="28"/>
        </w:rPr>
        <w:t xml:space="preserve">ту по </w:t>
      </w:r>
      <w:r w:rsidR="001F14E5">
        <w:rPr>
          <w:rFonts w:ascii="Times New Roman" w:hAnsi="Times New Roman" w:cs="Times New Roman"/>
          <w:sz w:val="28"/>
          <w:szCs w:val="28"/>
        </w:rPr>
        <w:t>данной теме, что спо</w:t>
      </w:r>
      <w:r w:rsidR="00730E32">
        <w:rPr>
          <w:rFonts w:ascii="Times New Roman" w:hAnsi="Times New Roman" w:cs="Times New Roman"/>
          <w:sz w:val="28"/>
          <w:szCs w:val="28"/>
        </w:rPr>
        <w:t>собствует</w:t>
      </w:r>
      <w:r w:rsidR="000C5BF8">
        <w:rPr>
          <w:rFonts w:ascii="Times New Roman" w:hAnsi="Times New Roman" w:cs="Times New Roman"/>
          <w:sz w:val="28"/>
          <w:szCs w:val="28"/>
        </w:rPr>
        <w:t xml:space="preserve"> речевому развитию </w:t>
      </w:r>
      <w:r w:rsidR="001F14E5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A00CE9" w:rsidRPr="00460E18" w:rsidRDefault="00A00CE9" w:rsidP="007C0F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10B1" w:rsidRDefault="007C0F12" w:rsidP="001E10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</w:pPr>
      <w:r w:rsidRPr="00460E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5344DF" w:rsidRPr="00460E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Педсо</w:t>
      </w:r>
      <w:r w:rsidRPr="00460E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вет </w:t>
      </w:r>
      <w:r w:rsidR="005344DF" w:rsidRPr="00460E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2D12DD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«Подведение итогов 2022</w:t>
      </w:r>
      <w:r w:rsidR="00B51339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– 2</w:t>
      </w:r>
      <w:r w:rsidR="002D12DD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023</w:t>
      </w:r>
      <w:r w:rsidR="00427D8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1E10B1" w:rsidRPr="001E10B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учебного года».</w:t>
      </w:r>
    </w:p>
    <w:p w:rsidR="005344DF" w:rsidRPr="002926BE" w:rsidRDefault="001E10B1" w:rsidP="001E1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Подведение итогов учебного года</w:t>
      </w:r>
      <w:r w:rsidR="00B37A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ABB">
        <w:rPr>
          <w:rFonts w:ascii="Times New Roman" w:hAnsi="Times New Roman" w:cs="Times New Roman"/>
          <w:sz w:val="28"/>
          <w:szCs w:val="28"/>
        </w:rPr>
        <w:t xml:space="preserve"> </w:t>
      </w:r>
      <w:r w:rsidR="00B37ABB" w:rsidRPr="00B37ABB">
        <w:rPr>
          <w:rFonts w:ascii="Times New Roman" w:hAnsi="Times New Roman" w:cs="Times New Roman"/>
          <w:sz w:val="28"/>
          <w:szCs w:val="28"/>
        </w:rPr>
        <w:t>Утверждение плана на летний  оздоровительный период</w:t>
      </w:r>
      <w:r w:rsidR="00B37ABB">
        <w:rPr>
          <w:rFonts w:ascii="Times New Roman" w:hAnsi="Times New Roman" w:cs="Times New Roman"/>
          <w:sz w:val="28"/>
          <w:szCs w:val="28"/>
        </w:rPr>
        <w:t>.</w:t>
      </w:r>
    </w:p>
    <w:p w:rsidR="005344DF" w:rsidRPr="002926BE" w:rsidRDefault="005344DF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344DF" w:rsidRPr="00460E18" w:rsidRDefault="00460E18" w:rsidP="002926BE">
      <w:pPr>
        <w:pStyle w:val="ae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Педсовет </w:t>
      </w:r>
      <w:r w:rsidR="005344DF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E18">
        <w:rPr>
          <w:rFonts w:ascii="Times New Roman" w:eastAsia="Times New Roman" w:hAnsi="Times New Roman" w:cs="Times New Roman"/>
          <w:spacing w:val="6"/>
          <w:sz w:val="28"/>
          <w:szCs w:val="28"/>
        </w:rPr>
        <w:t>«Принятие годового плана</w:t>
      </w:r>
      <w:r w:rsidR="005344DF" w:rsidRPr="00460E18">
        <w:rPr>
          <w:rFonts w:ascii="Times New Roman" w:eastAsia="Times New Roman" w:hAnsi="Times New Roman" w:cs="Times New Roman"/>
          <w:spacing w:val="6"/>
          <w:sz w:val="28"/>
          <w:szCs w:val="28"/>
        </w:rPr>
        <w:t>»</w:t>
      </w:r>
    </w:p>
    <w:p w:rsidR="005344DF" w:rsidRPr="00460E18" w:rsidRDefault="005344DF" w:rsidP="002926BE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4DF" w:rsidRPr="00460E18" w:rsidRDefault="00460E18" w:rsidP="00B20052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344DF" w:rsidRPr="00460E1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344DF" w:rsidRPr="00460E18">
        <w:rPr>
          <w:rFonts w:ascii="Times New Roman" w:hAnsi="Times New Roman" w:cs="Times New Roman"/>
          <w:b/>
          <w:sz w:val="28"/>
          <w:szCs w:val="28"/>
        </w:rPr>
        <w:t>ЦЕЛЬ</w:t>
      </w:r>
      <w:r w:rsidRPr="00460E1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44DF" w:rsidRPr="00460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обсуждение и утверждение годового плана работы ДОУ.</w:t>
      </w:r>
    </w:p>
    <w:p w:rsidR="007358D5" w:rsidRDefault="007358D5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C5BF8" w:rsidRDefault="007358D5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358D5">
        <w:rPr>
          <w:rFonts w:ascii="Times New Roman" w:hAnsi="Times New Roman" w:cs="Times New Roman"/>
          <w:b/>
          <w:sz w:val="28"/>
          <w:szCs w:val="28"/>
          <w:u w:val="single"/>
        </w:rPr>
        <w:t>Педсовет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BF8" w:rsidRPr="000C5BF8">
        <w:rPr>
          <w:rFonts w:ascii="Times New Roman" w:hAnsi="Times New Roman" w:cs="Times New Roman"/>
          <w:sz w:val="28"/>
          <w:szCs w:val="28"/>
        </w:rPr>
        <w:t>«Воспитание экологического мышления детей дошкольного возра</w:t>
      </w:r>
      <w:r w:rsidR="000C5BF8">
        <w:rPr>
          <w:rFonts w:ascii="Times New Roman" w:hAnsi="Times New Roman" w:cs="Times New Roman"/>
          <w:sz w:val="28"/>
          <w:szCs w:val="28"/>
        </w:rPr>
        <w:t>ста методом наблюдений в природе</w:t>
      </w:r>
      <w:r w:rsidR="000C5BF8" w:rsidRPr="000C5BF8">
        <w:rPr>
          <w:rFonts w:ascii="Times New Roman" w:hAnsi="Times New Roman" w:cs="Times New Roman"/>
          <w:sz w:val="28"/>
          <w:szCs w:val="28"/>
        </w:rPr>
        <w:t>»</w:t>
      </w:r>
    </w:p>
    <w:p w:rsidR="007358D5" w:rsidRPr="007358D5" w:rsidRDefault="007358D5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358D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 профессиональных умений педагогов в создании условий для</w:t>
      </w:r>
      <w:r w:rsidR="000C5BF8">
        <w:rPr>
          <w:rFonts w:ascii="Times New Roman" w:hAnsi="Times New Roman" w:cs="Times New Roman"/>
          <w:sz w:val="28"/>
          <w:szCs w:val="28"/>
        </w:rPr>
        <w:t xml:space="preserve"> развития экологического мышления </w:t>
      </w:r>
      <w:r>
        <w:rPr>
          <w:rFonts w:ascii="Times New Roman" w:hAnsi="Times New Roman" w:cs="Times New Roman"/>
          <w:sz w:val="28"/>
          <w:szCs w:val="28"/>
        </w:rPr>
        <w:t>детей</w:t>
      </w:r>
    </w:p>
    <w:p w:rsidR="005344DF" w:rsidRDefault="005344DF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2926B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755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31294">
        <w:rPr>
          <w:rFonts w:ascii="Times New Roman" w:hAnsi="Times New Roman" w:cs="Times New Roman"/>
          <w:sz w:val="28"/>
          <w:szCs w:val="28"/>
        </w:rPr>
        <w:t>Оказана</w:t>
      </w:r>
      <w:r w:rsidRPr="002926BE">
        <w:rPr>
          <w:rFonts w:ascii="Times New Roman" w:hAnsi="Times New Roman" w:cs="Times New Roman"/>
          <w:sz w:val="28"/>
          <w:szCs w:val="28"/>
        </w:rPr>
        <w:t xml:space="preserve"> консультационная помощь педагогам</w:t>
      </w:r>
      <w:r w:rsidR="00931294">
        <w:rPr>
          <w:rFonts w:ascii="Times New Roman" w:hAnsi="Times New Roman" w:cs="Times New Roman"/>
          <w:sz w:val="28"/>
          <w:szCs w:val="28"/>
        </w:rPr>
        <w:t>.</w:t>
      </w:r>
    </w:p>
    <w:p w:rsidR="00875578" w:rsidRPr="002926BE" w:rsidRDefault="00875578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344DF" w:rsidRPr="002926BE" w:rsidRDefault="005344DF" w:rsidP="002926BE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Консультации:</w:t>
      </w:r>
    </w:p>
    <w:p w:rsidR="005344DF" w:rsidRPr="002926BE" w:rsidRDefault="00931294" w:rsidP="002926BE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44DF" w:rsidRPr="002926BE">
        <w:rPr>
          <w:rFonts w:ascii="Times New Roman" w:eastAsia="Times New Roman" w:hAnsi="Times New Roman" w:cs="Times New Roman"/>
          <w:sz w:val="28"/>
          <w:szCs w:val="28"/>
        </w:rPr>
        <w:t>Консультации по просьбам воспитателе</w:t>
      </w:r>
      <w:r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0C5BF8" w:rsidRPr="000C5BF8" w:rsidRDefault="00931294" w:rsidP="000C5BF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Консультации</w:t>
      </w:r>
      <w:r w:rsidR="006C7CCA"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для молодых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педагогов;</w:t>
      </w:r>
      <w:r w:rsidR="005344DF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C7CCA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5344DF" w:rsidRPr="002926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C5BF8" w:rsidRPr="000C5BF8">
        <w:rPr>
          <w:rFonts w:ascii="Times New Roman" w:eastAsia="Times New Roman" w:hAnsi="Times New Roman" w:cs="Times New Roman"/>
          <w:sz w:val="28"/>
          <w:szCs w:val="28"/>
        </w:rPr>
        <w:t xml:space="preserve">  - «Театрализованная деятельность как средство развития коммуникативных способностей у дошкольников»</w:t>
      </w:r>
    </w:p>
    <w:p w:rsidR="000C5BF8" w:rsidRDefault="000C5BF8" w:rsidP="000C5BF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5BF8">
        <w:rPr>
          <w:rFonts w:ascii="Times New Roman" w:eastAsia="Times New Roman" w:hAnsi="Times New Roman" w:cs="Times New Roman"/>
          <w:sz w:val="28"/>
          <w:szCs w:val="28"/>
        </w:rPr>
        <w:t xml:space="preserve">  - «Как организовать театрализованную среду»</w:t>
      </w:r>
    </w:p>
    <w:p w:rsidR="000C5BF8" w:rsidRPr="000C5BF8" w:rsidRDefault="003B0991" w:rsidP="000C5BF8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57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- </w:t>
      </w:r>
      <w:r w:rsidR="000C5BF8" w:rsidRPr="000C5BF8">
        <w:rPr>
          <w:rFonts w:ascii="Times New Roman" w:eastAsia="Times New Roman" w:hAnsi="Times New Roman" w:cs="Times New Roman"/>
          <w:sz w:val="28"/>
          <w:szCs w:val="28"/>
        </w:rPr>
        <w:t>«Семья как объект экологического образования, формы работы с семьёй»</w:t>
      </w:r>
    </w:p>
    <w:p w:rsidR="007358D5" w:rsidRDefault="000C5BF8" w:rsidP="000C5BF8">
      <w:pPr>
        <w:tabs>
          <w:tab w:val="center" w:pos="2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C5BF8">
        <w:rPr>
          <w:rFonts w:ascii="Times New Roman" w:eastAsia="Times New Roman" w:hAnsi="Times New Roman" w:cs="Times New Roman"/>
          <w:sz w:val="28"/>
          <w:szCs w:val="28"/>
        </w:rPr>
        <w:t>«Наблюдения в детском саду»</w:t>
      </w:r>
    </w:p>
    <w:p w:rsidR="005344DF" w:rsidRPr="002926BE" w:rsidRDefault="007358D5" w:rsidP="007358D5">
      <w:pPr>
        <w:tabs>
          <w:tab w:val="center" w:pos="2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44DF" w:rsidRPr="002926BE">
        <w:rPr>
          <w:rFonts w:ascii="Times New Roman" w:hAnsi="Times New Roman" w:cs="Times New Roman"/>
          <w:sz w:val="28"/>
          <w:szCs w:val="28"/>
        </w:rPr>
        <w:t>Но конечно есть и недостатки в нашей работе: нужно ещё вести большую работу по укреплению и сохранению здоровья детей, нужно больше проводить закаливающие процедуры, следить за осанкой детей во в</w:t>
      </w:r>
      <w:r w:rsidR="00931294">
        <w:rPr>
          <w:rFonts w:ascii="Times New Roman" w:hAnsi="Times New Roman" w:cs="Times New Roman"/>
          <w:sz w:val="28"/>
          <w:szCs w:val="28"/>
        </w:rPr>
        <w:t>сех видах деятельности, прогулок на свежем воздухе, соблюдать  режим</w:t>
      </w:r>
      <w:r w:rsidR="005344DF" w:rsidRPr="002926BE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5344DF" w:rsidRPr="002926BE" w:rsidRDefault="005344DF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Обратить внимание на патриотическое воспитание:  любовь к родному краю, Родине, дому, семье, детскому саду.</w:t>
      </w:r>
    </w:p>
    <w:p w:rsidR="004C78A7" w:rsidRPr="002926BE" w:rsidRDefault="006C7CCA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lastRenderedPageBreak/>
        <w:t xml:space="preserve">Любить </w:t>
      </w:r>
      <w:r w:rsidR="005344DF" w:rsidRPr="002926BE">
        <w:rPr>
          <w:rFonts w:ascii="Times New Roman" w:hAnsi="Times New Roman" w:cs="Times New Roman"/>
          <w:sz w:val="28"/>
          <w:szCs w:val="28"/>
        </w:rPr>
        <w:t>труд, воспиты</w:t>
      </w:r>
      <w:r w:rsidRPr="002926BE">
        <w:rPr>
          <w:rFonts w:ascii="Times New Roman" w:hAnsi="Times New Roman" w:cs="Times New Roman"/>
          <w:sz w:val="28"/>
          <w:szCs w:val="28"/>
        </w:rPr>
        <w:t xml:space="preserve">вать трудолюбие, воспитывать </w:t>
      </w:r>
      <w:r w:rsidR="005344DF" w:rsidRPr="002926BE">
        <w:rPr>
          <w:rFonts w:ascii="Times New Roman" w:hAnsi="Times New Roman" w:cs="Times New Roman"/>
          <w:sz w:val="28"/>
          <w:szCs w:val="28"/>
        </w:rPr>
        <w:t>организ</w:t>
      </w:r>
      <w:r w:rsidR="00931294">
        <w:rPr>
          <w:rFonts w:ascii="Times New Roman" w:hAnsi="Times New Roman" w:cs="Times New Roman"/>
          <w:sz w:val="28"/>
          <w:szCs w:val="28"/>
        </w:rPr>
        <w:t>ованность, дисциплинированность, у</w:t>
      </w:r>
      <w:r w:rsidR="005344DF" w:rsidRPr="002926BE">
        <w:rPr>
          <w:rFonts w:ascii="Times New Roman" w:hAnsi="Times New Roman" w:cs="Times New Roman"/>
          <w:sz w:val="28"/>
          <w:szCs w:val="28"/>
        </w:rPr>
        <w:t>важение  друг к другу.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>В ДОУ имеется необходимое методическое обеспечение: программы, методические пособия, дидактический материал.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>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Активно используются ИКТ: в управлении процессом реализации ООП, в обеспечении образовательного процесса, для проведения мониторинга, создан сайт для взаимодействия со всеми участниками образовательного процесса, в том числе с родителями, с органами управления образования, другими ДОУ, социальными институтами.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>С целью управления образовательным процессом используются электронные образовательные ресурсы для работы с детьми. Использование ИКТ 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 ресурсами, фото и видео материалами.</w:t>
      </w:r>
      <w:r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Педагоги имеют возможность пользоваться как фондом учебно-методической литературы, так и электронно-образовательными ресурсами.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Выводы по разделу: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>Учебно-методическое обеспечение в ДОУ в основном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 по разделу: 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>Для обеспечения качественного воспитания, образования и развития дошкольников в соо</w:t>
      </w:r>
      <w:r w:rsidR="00931294">
        <w:rPr>
          <w:rFonts w:ascii="Times New Roman" w:eastAsia="Times New Roman" w:hAnsi="Times New Roman" w:cs="Times New Roman"/>
          <w:sz w:val="28"/>
          <w:szCs w:val="28"/>
        </w:rPr>
        <w:t xml:space="preserve">тветствии с ФГОС </w:t>
      </w:r>
      <w:proofErr w:type="gramStart"/>
      <w:r w:rsidR="0093129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931294">
        <w:rPr>
          <w:rFonts w:ascii="Times New Roman" w:eastAsia="Times New Roman" w:hAnsi="Times New Roman" w:cs="Times New Roman"/>
          <w:sz w:val="28"/>
          <w:szCs w:val="28"/>
        </w:rPr>
        <w:t xml:space="preserve"> продолжать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926BE">
        <w:rPr>
          <w:rFonts w:ascii="Times New Roman" w:eastAsia="Times New Roman" w:hAnsi="Times New Roman" w:cs="Times New Roman"/>
          <w:sz w:val="28"/>
          <w:szCs w:val="28"/>
        </w:rPr>
        <w:t>обновление</w:t>
      </w:r>
      <w:proofErr w:type="gram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методического и дидактического обеспечения </w:t>
      </w:r>
      <w:r w:rsidR="00460E18">
        <w:rPr>
          <w:rFonts w:ascii="Times New Roman" w:eastAsia="Times New Roman" w:hAnsi="Times New Roman" w:cs="Times New Roman"/>
          <w:sz w:val="28"/>
          <w:szCs w:val="28"/>
        </w:rPr>
        <w:t>к ООП, особое внимание уделя</w:t>
      </w:r>
      <w:r w:rsidR="00931294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игровым развивающим технологиям и использованию ИКТ.</w:t>
      </w:r>
    </w:p>
    <w:p w:rsidR="004C78A7" w:rsidRPr="002926BE" w:rsidRDefault="004C78A7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F60" w:rsidRPr="002926BE" w:rsidRDefault="00CE0F60" w:rsidP="0048194E">
      <w:pPr>
        <w:spacing w:after="3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Раздел 7. Информационное обеспечение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8A7" w:rsidRPr="002926BE" w:rsidRDefault="004C78A7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8A7" w:rsidRPr="002926BE" w:rsidRDefault="00B660D2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41C9A" w:rsidRPr="002926BE">
        <w:rPr>
          <w:rFonts w:ascii="Times New Roman" w:eastAsia="Times New Roman" w:hAnsi="Times New Roman" w:cs="Times New Roman"/>
          <w:sz w:val="28"/>
          <w:szCs w:val="28"/>
        </w:rPr>
        <w:t>Информация выступает сегодня как один из главных ресурсов, поэтому информационно-аналитическая деятельность является одним из основных инструментов управления дошкольным учреждени</w:t>
      </w:r>
      <w:r w:rsidR="00931294">
        <w:rPr>
          <w:rFonts w:ascii="Times New Roman" w:eastAsia="Times New Roman" w:hAnsi="Times New Roman" w:cs="Times New Roman"/>
          <w:sz w:val="28"/>
          <w:szCs w:val="28"/>
        </w:rPr>
        <w:t>ем. Информация нужна</w:t>
      </w:r>
      <w:r w:rsidR="00041C9A" w:rsidRPr="002926BE">
        <w:rPr>
          <w:rFonts w:ascii="Times New Roman" w:eastAsia="Times New Roman" w:hAnsi="Times New Roman" w:cs="Times New Roman"/>
          <w:sz w:val="28"/>
          <w:szCs w:val="28"/>
        </w:rPr>
        <w:t xml:space="preserve"> всем: руководителю, сотрудн</w:t>
      </w:r>
      <w:r w:rsidR="00931294">
        <w:rPr>
          <w:rFonts w:ascii="Times New Roman" w:eastAsia="Times New Roman" w:hAnsi="Times New Roman" w:cs="Times New Roman"/>
          <w:sz w:val="28"/>
          <w:szCs w:val="28"/>
        </w:rPr>
        <w:t xml:space="preserve">икам, родителям, населению </w:t>
      </w:r>
      <w:r w:rsidR="00041C9A" w:rsidRPr="002926BE">
        <w:rPr>
          <w:rFonts w:ascii="Times New Roman" w:eastAsia="Times New Roman" w:hAnsi="Times New Roman" w:cs="Times New Roman"/>
          <w:sz w:val="28"/>
          <w:szCs w:val="28"/>
        </w:rPr>
        <w:t>района, заинтересованным организациям и т.д.</w:t>
      </w:r>
    </w:p>
    <w:p w:rsidR="00B660D2" w:rsidRPr="002926BE" w:rsidRDefault="002D0531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В ДОУ</w:t>
      </w:r>
      <w:r w:rsidR="00E3189F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0D2" w:rsidRPr="002926BE">
        <w:rPr>
          <w:rFonts w:ascii="Times New Roman" w:eastAsia="Times New Roman" w:hAnsi="Times New Roman" w:cs="Times New Roman"/>
          <w:sz w:val="28"/>
          <w:szCs w:val="28"/>
        </w:rPr>
        <w:t xml:space="preserve"> активно создается единая информационная образовательная среда:</w:t>
      </w:r>
    </w:p>
    <w:p w:rsidR="00B660D2" w:rsidRPr="002926BE" w:rsidRDefault="00B660D2" w:rsidP="002926B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en-US"/>
        </w:rPr>
      </w:pPr>
      <w:r w:rsidRPr="0092096D">
        <w:rPr>
          <w:sz w:val="28"/>
          <w:szCs w:val="28"/>
        </w:rPr>
        <w:t xml:space="preserve">            </w:t>
      </w:r>
      <w:proofErr w:type="gramStart"/>
      <w:r w:rsidRPr="002926BE">
        <w:rPr>
          <w:sz w:val="28"/>
          <w:szCs w:val="28"/>
          <w:lang w:val="en-US"/>
        </w:rPr>
        <w:t>e-mail</w:t>
      </w:r>
      <w:proofErr w:type="gramEnd"/>
      <w:r w:rsidRPr="002926BE">
        <w:rPr>
          <w:sz w:val="28"/>
          <w:szCs w:val="28"/>
          <w:lang w:val="en-US"/>
        </w:rPr>
        <w:t>:</w:t>
      </w:r>
      <w:r w:rsidR="004F7DF2" w:rsidRPr="002926BE">
        <w:rPr>
          <w:sz w:val="28"/>
          <w:szCs w:val="28"/>
          <w:lang w:val="en-US"/>
        </w:rPr>
        <w:t xml:space="preserve"> </w:t>
      </w:r>
      <w:r w:rsidR="004F7DF2" w:rsidRPr="002926BE">
        <w:rPr>
          <w:color w:val="666666"/>
          <w:sz w:val="28"/>
          <w:szCs w:val="28"/>
          <w:shd w:val="clear" w:color="auto" w:fill="F7F7F7"/>
          <w:lang w:val="en-US"/>
        </w:rPr>
        <w:t>solnyshko.72@list.ru</w:t>
      </w:r>
      <w:r w:rsidRPr="002926BE">
        <w:rPr>
          <w:b w:val="0"/>
          <w:sz w:val="28"/>
          <w:szCs w:val="28"/>
          <w:lang w:val="en-US"/>
        </w:rPr>
        <w:t>,</w:t>
      </w:r>
      <w:r w:rsidRPr="002926BE">
        <w:rPr>
          <w:sz w:val="28"/>
          <w:szCs w:val="28"/>
          <w:lang w:val="en-US"/>
        </w:rPr>
        <w:t xml:space="preserve"> </w:t>
      </w:r>
      <w:r w:rsidRPr="002926BE">
        <w:rPr>
          <w:sz w:val="28"/>
          <w:szCs w:val="28"/>
        </w:rPr>
        <w:t>сайт</w:t>
      </w:r>
      <w:r w:rsidRPr="002926BE">
        <w:rPr>
          <w:sz w:val="28"/>
          <w:szCs w:val="28"/>
          <w:lang w:val="en-US"/>
        </w:rPr>
        <w:t xml:space="preserve"> </w:t>
      </w:r>
      <w:r w:rsidR="004F7DF2" w:rsidRPr="002926BE">
        <w:rPr>
          <w:sz w:val="28"/>
          <w:szCs w:val="28"/>
          <w:lang w:val="en-US"/>
        </w:rPr>
        <w:t xml:space="preserve"> </w:t>
      </w:r>
      <w:r w:rsidR="004F7DF2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http://dssolnishko.edu22.info/</w:t>
      </w:r>
    </w:p>
    <w:p w:rsidR="00B660D2" w:rsidRPr="002926BE" w:rsidRDefault="006C7CCA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B660D2" w:rsidRPr="002926BE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C667B3" w:rsidRPr="002926BE">
        <w:rPr>
          <w:rFonts w:ascii="Times New Roman" w:eastAsia="Times New Roman" w:hAnsi="Times New Roman" w:cs="Times New Roman"/>
          <w:bCs/>
          <w:sz w:val="28"/>
          <w:szCs w:val="28"/>
        </w:rPr>
        <w:t>оступ в Интернет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дал возможность  начать работу по внедрению в ДОУ  электронного документооборота (осуществлять рассылку </w:t>
      </w:r>
      <w:r w:rsidR="00B660D2" w:rsidRPr="002926BE">
        <w:rPr>
          <w:rFonts w:ascii="Times New Roman" w:eastAsia="Times New Roman" w:hAnsi="Times New Roman" w:cs="Times New Roman"/>
          <w:sz w:val="28"/>
          <w:szCs w:val="28"/>
        </w:rPr>
        <w:t>исходящих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планировать маршруты передвижения электронных документов и контролировать их исполнение, преобразовывать бумажные документы в электронную форму, осуществлять доставку документов в различные организации посредством электронной почты)</w:t>
      </w:r>
      <w:r w:rsidR="00B660D2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2613" w:rsidRPr="002926BE" w:rsidRDefault="006C7CCA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660D2" w:rsidRPr="002926BE">
        <w:rPr>
          <w:rFonts w:ascii="Times New Roman" w:eastAsia="Times New Roman" w:hAnsi="Times New Roman" w:cs="Times New Roman"/>
          <w:sz w:val="28"/>
          <w:szCs w:val="28"/>
        </w:rPr>
        <w:t xml:space="preserve">Сайт ДОУ </w:t>
      </w:r>
      <w:r w:rsidR="00C667B3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позволяет родителям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>получать информацию о жизни ДОУ, реализуемых программах, приоритетах, планируемых мероприятиях и дает возможность обратной связи.</w:t>
      </w:r>
    </w:p>
    <w:p w:rsidR="00082613" w:rsidRPr="002926BE" w:rsidRDefault="006C7CCA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C667B3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источником информации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>учебного, методического и воспитательного характера.</w:t>
      </w:r>
    </w:p>
    <w:p w:rsidR="00082613" w:rsidRPr="002926BE" w:rsidRDefault="006C7CCA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 w:rsidR="00C667B3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доступность информации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>о ДОУ широкому кругу участников образовательного процесса (родителям, социальным партнёрам) и потенциальным потребителям услуг.</w:t>
      </w:r>
    </w:p>
    <w:p w:rsidR="00082613" w:rsidRPr="002926BE" w:rsidRDefault="00B660D2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CCA" w:rsidRPr="002926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667B3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популяризирует деятельность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ДОУ, позволяет осуществлять обмен опытом с передовыми ДОУ. </w:t>
      </w:r>
    </w:p>
    <w:p w:rsidR="00347F73" w:rsidRDefault="00F72802" w:rsidP="002926BE">
      <w:pPr>
        <w:pStyle w:val="11"/>
        <w:spacing w:line="240" w:lineRule="auto"/>
        <w:ind w:firstLine="0"/>
      </w:pPr>
      <w:r w:rsidRPr="002926BE">
        <w:rPr>
          <w:noProof w:val="0"/>
        </w:rPr>
        <w:t xml:space="preserve">       </w:t>
      </w:r>
      <w:r w:rsidR="00E3189F" w:rsidRPr="002926BE">
        <w:t xml:space="preserve">К формам сетевого взаимодействия </w:t>
      </w:r>
      <w:r w:rsidRPr="002926BE">
        <w:t>также относим</w:t>
      </w:r>
      <w:r w:rsidR="00FE67EE" w:rsidRPr="002926BE">
        <w:t xml:space="preserve"> общение в форумах, опросах, блогах</w:t>
      </w:r>
      <w:r w:rsidR="00E3189F" w:rsidRPr="002926BE">
        <w:t xml:space="preserve">. Участие в форумах позволяет узнать мнение педагогов и методистов по разным вопросам, получить оперативную помощь и самому оказать информационную поддержку. </w:t>
      </w:r>
    </w:p>
    <w:p w:rsidR="004A0ADE" w:rsidRPr="002926BE" w:rsidRDefault="004A0ADE" w:rsidP="002926BE">
      <w:pPr>
        <w:pStyle w:val="11"/>
        <w:spacing w:line="240" w:lineRule="auto"/>
        <w:ind w:firstLine="0"/>
      </w:pPr>
      <w:r w:rsidRPr="002926BE">
        <w:t>Информационные интернет-ресурсы:</w:t>
      </w:r>
    </w:p>
    <w:p w:rsidR="004A0ADE" w:rsidRPr="002926BE" w:rsidRDefault="004A0ADE" w:rsidP="002926BE">
      <w:pPr>
        <w:pStyle w:val="11"/>
        <w:spacing w:line="240" w:lineRule="auto"/>
      </w:pPr>
      <w:r w:rsidRPr="002926BE">
        <w:t>Федеральный портал "Российское образование" http://www.edu.ru</w:t>
      </w:r>
    </w:p>
    <w:p w:rsidR="004A0ADE" w:rsidRPr="002926BE" w:rsidRDefault="004A0ADE" w:rsidP="002926BE">
      <w:pPr>
        <w:pStyle w:val="11"/>
        <w:spacing w:line="240" w:lineRule="auto"/>
      </w:pPr>
      <w:r w:rsidRPr="002926BE">
        <w:t>Информационная система "Единое окно доступа к образовательным ресурсам" http://window.edu.ru</w:t>
      </w:r>
    </w:p>
    <w:p w:rsidR="004A0ADE" w:rsidRPr="002926BE" w:rsidRDefault="004A0ADE" w:rsidP="00456CA1">
      <w:pPr>
        <w:pStyle w:val="11"/>
        <w:spacing w:line="240" w:lineRule="auto"/>
        <w:jc w:val="left"/>
      </w:pPr>
      <w:r w:rsidRPr="002926BE">
        <w:t>Единая коллекция цифровых образовательных ресурсов http://schoolcollection.edu.ru</w:t>
      </w:r>
    </w:p>
    <w:p w:rsidR="004A0ADE" w:rsidRPr="002926BE" w:rsidRDefault="004A0ADE" w:rsidP="002926BE">
      <w:pPr>
        <w:pStyle w:val="11"/>
        <w:spacing w:line="240" w:lineRule="auto"/>
      </w:pPr>
      <w:r w:rsidRPr="002926BE">
        <w:t>Федеральный центр информационно - образовательных ресурсов http://fcior.edu.ru</w:t>
      </w:r>
    </w:p>
    <w:p w:rsidR="004A0ADE" w:rsidRPr="002926BE" w:rsidRDefault="004A0ADE" w:rsidP="002926BE">
      <w:pPr>
        <w:pStyle w:val="11"/>
        <w:spacing w:line="240" w:lineRule="auto"/>
      </w:pPr>
      <w:r w:rsidRPr="002926BE">
        <w:t>САНПиН в ДОУ http://zakon.edu.ru</w:t>
      </w:r>
    </w:p>
    <w:p w:rsidR="004A0ADE" w:rsidRPr="002926BE" w:rsidRDefault="004A0ADE" w:rsidP="002926BE">
      <w:pPr>
        <w:pStyle w:val="11"/>
        <w:spacing w:line="240" w:lineRule="auto"/>
        <w:ind w:firstLine="0"/>
      </w:pPr>
      <w:r w:rsidRPr="002926BE">
        <w:t xml:space="preserve">            Ссылка на официальный сайт ФГОС - http://www.standart.edu.ru</w:t>
      </w:r>
    </w:p>
    <w:p w:rsidR="00F72802" w:rsidRPr="002926BE" w:rsidRDefault="00935BEC" w:rsidP="002926BE">
      <w:pPr>
        <w:pStyle w:val="11"/>
        <w:spacing w:line="240" w:lineRule="auto"/>
        <w:ind w:firstLine="0"/>
      </w:pPr>
      <w:r w:rsidRPr="002926BE">
        <w:t xml:space="preserve">      Функционирование информационной образовательной среды в ДОУ для организации управленческой, методической и педагогической деятельности обеспечивается техническими средствами, сетевыми и коммуникационными устройствами:</w:t>
      </w:r>
    </w:p>
    <w:p w:rsidR="00935BEC" w:rsidRPr="002926BE" w:rsidRDefault="004F7DF2" w:rsidP="002926BE">
      <w:pPr>
        <w:pStyle w:val="11"/>
        <w:spacing w:line="240" w:lineRule="auto"/>
        <w:ind w:firstLine="0"/>
      </w:pPr>
      <w:r w:rsidRPr="002926BE">
        <w:t>Персональный компьютер – 2</w:t>
      </w:r>
    </w:p>
    <w:p w:rsidR="00935BEC" w:rsidRPr="002926BE" w:rsidRDefault="000C5BF8" w:rsidP="002926BE">
      <w:pPr>
        <w:pStyle w:val="11"/>
        <w:spacing w:line="240" w:lineRule="auto"/>
        <w:ind w:firstLine="0"/>
      </w:pPr>
      <w:r>
        <w:t>Ноутбук – 4</w:t>
      </w:r>
    </w:p>
    <w:p w:rsidR="00935BEC" w:rsidRPr="002926BE" w:rsidRDefault="004F7DF2" w:rsidP="002926BE">
      <w:pPr>
        <w:pStyle w:val="11"/>
        <w:spacing w:line="240" w:lineRule="auto"/>
        <w:ind w:firstLine="0"/>
      </w:pPr>
      <w:r w:rsidRPr="002926BE">
        <w:t>Цветной принтер – 1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>МФУ (мно</w:t>
      </w:r>
      <w:r w:rsidR="004F7DF2" w:rsidRPr="002926BE">
        <w:t>гофункциональное устройство) – 2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>Мультимедийн</w:t>
      </w:r>
      <w:r w:rsidR="00347F73">
        <w:t>а</w:t>
      </w:r>
      <w:r w:rsidR="004F7DF2" w:rsidRPr="002926BE">
        <w:t>я система (проектор, экран) – 1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>Видиокамера – 1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>Компьютеры предназначенные для управленческой деятельности имеют выход в интернет.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lastRenderedPageBreak/>
        <w:t xml:space="preserve">        Для полноценного обеспечения информационной открытости в ДОУ оформлены и постоянно обновляются информационные стенды, родительские уголки, выставки.</w:t>
      </w:r>
    </w:p>
    <w:p w:rsidR="00935BEC" w:rsidRPr="002926BE" w:rsidRDefault="00851EA0" w:rsidP="002926BE">
      <w:pPr>
        <w:pStyle w:val="11"/>
        <w:spacing w:line="240" w:lineRule="auto"/>
        <w:ind w:firstLine="0"/>
        <w:rPr>
          <w:b/>
        </w:rPr>
      </w:pPr>
      <w:r w:rsidRPr="002926BE">
        <w:rPr>
          <w:b/>
        </w:rPr>
        <w:t>Вывод по разделу</w:t>
      </w:r>
      <w:r w:rsidR="00AA134E" w:rsidRPr="002926BE">
        <w:rPr>
          <w:b/>
        </w:rPr>
        <w:t>:</w:t>
      </w:r>
    </w:p>
    <w:p w:rsidR="00E3189F" w:rsidRPr="002926BE" w:rsidRDefault="00E3189F" w:rsidP="002926B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51EA0" w:rsidRPr="002926BE">
        <w:rPr>
          <w:rFonts w:ascii="Times New Roman" w:hAnsi="Times New Roman" w:cs="Times New Roman"/>
          <w:bCs/>
          <w:sz w:val="28"/>
          <w:szCs w:val="28"/>
        </w:rPr>
        <w:t xml:space="preserve">МБДОУ обеспечено современной связью, </w:t>
      </w:r>
      <w:r w:rsidRPr="002926BE">
        <w:rPr>
          <w:rFonts w:ascii="Times New Roman" w:hAnsi="Times New Roman" w:cs="Times New Roman"/>
          <w:bCs/>
          <w:sz w:val="28"/>
          <w:szCs w:val="28"/>
        </w:rPr>
        <w:t>это одно из важнейших звеньев информационно-образовательной среды</w:t>
      </w:r>
      <w:r w:rsidRPr="002926BE">
        <w:rPr>
          <w:rFonts w:ascii="Times New Roman" w:hAnsi="Times New Roman" w:cs="Times New Roman"/>
          <w:sz w:val="28"/>
          <w:szCs w:val="28"/>
        </w:rPr>
        <w:t>,</w:t>
      </w:r>
      <w:r w:rsidR="00851EA0" w:rsidRPr="002926B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обеспечивающее</w:t>
      </w:r>
      <w:r w:rsidRPr="002926BE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необходимое качество образования и </w:t>
      </w:r>
      <w:r w:rsidR="00851EA0" w:rsidRPr="002926BE">
        <w:rPr>
          <w:rFonts w:ascii="Times New Roman" w:hAnsi="Times New Roman" w:cs="Times New Roman"/>
          <w:color w:val="000000"/>
          <w:sz w:val="28"/>
          <w:szCs w:val="28"/>
        </w:rPr>
        <w:t>предоставление необходимых условий</w:t>
      </w:r>
      <w:r w:rsidRPr="002926BE"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развития всех субъектов образовательного процесса.</w:t>
      </w:r>
    </w:p>
    <w:p w:rsidR="00AA134E" w:rsidRPr="002926BE" w:rsidRDefault="00AA134E" w:rsidP="002926B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по разделу:</w:t>
      </w:r>
    </w:p>
    <w:p w:rsidR="00082613" w:rsidRPr="002926BE" w:rsidRDefault="00C667B3" w:rsidP="002926BE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Введение в штатное расписание ДОУ специалистов по ИКТ.</w:t>
      </w:r>
    </w:p>
    <w:p w:rsidR="00AA134E" w:rsidRPr="002926BE" w:rsidRDefault="00C667B3" w:rsidP="002926BE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Создание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 xml:space="preserve"> среды, позволяющей детям с ОВЗ получить образовательную помощь.</w:t>
      </w:r>
    </w:p>
    <w:p w:rsidR="00E3189F" w:rsidRPr="002926BE" w:rsidRDefault="00AA134E" w:rsidP="002926BE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Активное использование 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Pr="002926BE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ДОУ.</w:t>
      </w:r>
      <w:r w:rsidR="00C667B3" w:rsidRPr="00292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C5F" w:rsidRPr="002926BE" w:rsidRDefault="003A4C5F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C5F" w:rsidRPr="002926BE" w:rsidRDefault="003A4C5F" w:rsidP="0048194E">
      <w:pPr>
        <w:spacing w:after="3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Раздел 8. Материально-техническая база</w:t>
      </w:r>
    </w:p>
    <w:p w:rsidR="00DB1D52" w:rsidRPr="002926BE" w:rsidRDefault="00F01DCF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="00DB1D52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B1D52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поряжа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оперативного 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располагается в 2-х этажном здании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926BE">
        <w:rPr>
          <w:rFonts w:ascii="Times New Roman" w:hAnsi="Times New Roman" w:cs="Times New Roman"/>
          <w:sz w:val="28"/>
          <w:szCs w:val="28"/>
        </w:rPr>
        <w:t>Общая площадь помещений, в которых осуществляется образовательная деятельность, в расчете</w:t>
      </w:r>
      <w:r w:rsidR="004F7DF2" w:rsidRPr="002926BE">
        <w:rPr>
          <w:rFonts w:ascii="Times New Roman" w:hAnsi="Times New Roman" w:cs="Times New Roman"/>
          <w:sz w:val="28"/>
          <w:szCs w:val="28"/>
        </w:rPr>
        <w:t xml:space="preserve"> на одного воспитанника – 730,8</w:t>
      </w:r>
      <w:r w:rsidRPr="002926BE">
        <w:rPr>
          <w:rFonts w:ascii="Times New Roman" w:hAnsi="Times New Roman" w:cs="Times New Roman"/>
          <w:sz w:val="28"/>
          <w:szCs w:val="28"/>
        </w:rPr>
        <w:t xml:space="preserve"> кв. м. Площадь помещений для организации дополнительных видов дея</w:t>
      </w:r>
      <w:r w:rsidR="004F7DF2" w:rsidRPr="002926BE">
        <w:rPr>
          <w:rFonts w:ascii="Times New Roman" w:hAnsi="Times New Roman" w:cs="Times New Roman"/>
          <w:sz w:val="28"/>
          <w:szCs w:val="28"/>
        </w:rPr>
        <w:t>тельности воспитанников - 74</w:t>
      </w:r>
      <w:r w:rsidRPr="00292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1D52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аря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1D52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юча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 специал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оборудованные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F01DCF" w:rsidRPr="002926BE" w:rsidRDefault="00DB1D52" w:rsidP="002926BE">
      <w:pPr>
        <w:pStyle w:val="a6"/>
        <w:numPr>
          <w:ilvl w:val="0"/>
          <w:numId w:val="34"/>
        </w:numPr>
        <w:spacing w:after="0" w:line="240" w:lineRule="auto"/>
        <w:ind w:right="40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01D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F01DCF" w:rsidRPr="002926BE" w:rsidRDefault="001E0C88" w:rsidP="001E0C88">
      <w:pPr>
        <w:pStyle w:val="a6"/>
        <w:numPr>
          <w:ilvl w:val="0"/>
          <w:numId w:val="34"/>
        </w:numPr>
        <w:tabs>
          <w:tab w:val="left" w:pos="1006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физкультурный зал – совмещен с музыкальным</w:t>
      </w:r>
      <w:r w:rsidR="00427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залом</w:t>
      </w:r>
    </w:p>
    <w:p w:rsidR="00DB1D52" w:rsidRPr="002926BE" w:rsidRDefault="00DB1D52" w:rsidP="002926BE">
      <w:pPr>
        <w:pStyle w:val="a6"/>
        <w:numPr>
          <w:ilvl w:val="0"/>
          <w:numId w:val="34"/>
        </w:numPr>
        <w:spacing w:after="0" w:line="240" w:lineRule="auto"/>
        <w:ind w:right="40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каби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1DCF" w:rsidRPr="002926BE" w:rsidRDefault="00DB1D52" w:rsidP="001E0C88">
      <w:pPr>
        <w:pStyle w:val="a6"/>
        <w:numPr>
          <w:ilvl w:val="0"/>
          <w:numId w:val="34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>нет – совмещен с кабинетом заведующего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1D52" w:rsidRPr="002926BE" w:rsidRDefault="00DB1D52" w:rsidP="002926BE">
      <w:pPr>
        <w:pStyle w:val="a6"/>
        <w:numPr>
          <w:ilvl w:val="0"/>
          <w:numId w:val="34"/>
        </w:numPr>
        <w:spacing w:after="0" w:line="240" w:lineRule="auto"/>
        <w:ind w:righ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каби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 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1DCF" w:rsidRPr="002926BE" w:rsidRDefault="004F7DF2" w:rsidP="002926BE">
      <w:pPr>
        <w:pStyle w:val="a6"/>
        <w:numPr>
          <w:ilvl w:val="0"/>
          <w:numId w:val="34"/>
        </w:numPr>
        <w:spacing w:after="0" w:line="240" w:lineRule="auto"/>
        <w:ind w:righ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логопеда -0</w:t>
      </w:r>
    </w:p>
    <w:p w:rsidR="00F01DCF" w:rsidRPr="002926BE" w:rsidRDefault="004F7DF2" w:rsidP="002926BE">
      <w:pPr>
        <w:pStyle w:val="a6"/>
        <w:numPr>
          <w:ilvl w:val="0"/>
          <w:numId w:val="34"/>
        </w:numPr>
        <w:spacing w:after="0" w:line="240" w:lineRule="auto"/>
        <w:ind w:righ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изба</w:t>
      </w:r>
      <w:r w:rsidR="00F01D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1D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7F447A" w:rsidRPr="002926BE" w:rsidRDefault="00DB1D52" w:rsidP="002926BE">
      <w:pPr>
        <w:pStyle w:val="a6"/>
        <w:numPr>
          <w:ilvl w:val="0"/>
          <w:numId w:val="3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лок (м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инск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="000C5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ятор, 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ивочный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ет)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- 0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</w:p>
    <w:p w:rsidR="00DB1D52" w:rsidRPr="002926BE" w:rsidRDefault="004F2A2C" w:rsidP="00B20052">
      <w:pPr>
        <w:pStyle w:val="a6"/>
        <w:spacing w:after="0" w:line="240" w:lineRule="auto"/>
        <w:ind w:left="0" w:right="-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 ДОУ</w:t>
      </w:r>
      <w:r w:rsidR="007F447A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7F447A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7F447A"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оборудованных групповых участков,</w:t>
      </w:r>
      <w:r w:rsidR="004F7DF2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1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лоща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F7DF2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всех площадках есть зеленые насаждения, цветники. Веранды, теневые навесы и игровое оборудование на групповых площадках находятся </w:t>
      </w:r>
      <w:r w:rsidR="004A0AD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хорошем состоянии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Групповые помещения    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оборудованы современной мебелью. В каждой </w:t>
      </w:r>
      <w:r w:rsidRPr="00292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  санитарно-гигиеническим нормам, физиологии детей, что позволяет воспи</w:t>
      </w:r>
      <w:r w:rsidR="004A0AD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танникам свободно перемещаться.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 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детей: скакалки, обручи и др.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развивающей среды в различных возрастных группах имеют свои отличительные признаки.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раннего возраста выделено большое открытое пространство, где дети могут играть с двигательными игрушками, имеются уголки по сенсорному развитию с разнообразным  материалом.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экологического воспитания в каждой группе есть уголки природы с различными растениями; муляжи овощей, фруктов, грибов, фигурки диких и домашних животных, насекомые, птицы, семена; образцы  неживой и живой природы; картины о природе, о ее богатствах; альбомы «Времена года», «Календарь погоды» и другие дидактические пособия.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группа имеет </w:t>
      </w:r>
      <w:proofErr w:type="gram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proofErr w:type="gram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мини-уголок, содержащий дидактические игры, пособия, методическую и художественную литературу, необходимые для организации разных видов деятельности.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художественно-эстетического развития в группах оборудованы </w:t>
      </w:r>
      <w:proofErr w:type="spell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изоуголки</w:t>
      </w:r>
      <w:proofErr w:type="spell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</w:t>
      </w:r>
      <w:r w:rsidR="00666FE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 находятся столы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имеются различные виды бумаги, несколько видов карандашей, пластилин, ножницы, трафареты, печати, шаблоны, краски, гуашь, восковые мелки, фломастеры, ножницы, кисти 3-х величин и разной жесткости, образцы народно-прикладного и декоративного творчества,  природно-бросовый материал для создания коллажей, наглядный материал по ознакомлению с жанрами живописи, скульптурой и т.д.</w:t>
      </w:r>
      <w:proofErr w:type="gram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Детские работы используются для оформления интерьера детского сада.</w:t>
      </w:r>
    </w:p>
    <w:p w:rsidR="00E27F62" w:rsidRPr="002926BE" w:rsidRDefault="00666FE9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группах имеются</w:t>
      </w:r>
      <w:r w:rsidR="00E27F6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виды конструкторов, в зависимости от возрастных возможностей детей: пластмассовые с различными видами соединений, деревянные, металлические, </w:t>
      </w:r>
      <w:proofErr w:type="spellStart"/>
      <w:r w:rsidR="00E27F6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E27F6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 Все они различаются по материалам и по видам сборки.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развития игровой деятельности во второй младшей и средней группах развернуты уголки для сюжетно-ролевых игр: «Семья», «Поликлиника», «Парикмахерская», </w:t>
      </w:r>
      <w:r w:rsidR="00666FE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«Театр», «Магазин»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"Кухня".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старшей группе созданы уголки: «Салон красоты», «Библиотека», «Автомастерская»,  «Гараж» и т.д.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группах ДОУ имеются  уголки театрализованной деятельности. В них представлены различные виды театров, настольные театральные ширмы, шапочки для игр – драматизаций.</w:t>
      </w:r>
    </w:p>
    <w:p w:rsidR="00DB1D52" w:rsidRPr="002926BE" w:rsidRDefault="00DB1D5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2926B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2926B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</w:t>
      </w:r>
      <w:r w:rsidRPr="002926B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терьер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ат,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тена новая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бель,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особия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 по разделу:</w:t>
      </w:r>
    </w:p>
    <w:p w:rsidR="004E53CE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Созданы условия для реализации </w:t>
      </w:r>
      <w:r w:rsidR="004E53C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образовательной программы ДОУ, 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тно-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1D52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а, созда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 комфорт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 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846A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чию детей</w:t>
      </w:r>
      <w:r w:rsidR="004E53C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E53CE" w:rsidRPr="002926BE">
        <w:rPr>
          <w:rFonts w:ascii="Times New Roman" w:hAnsi="Times New Roman" w:cs="Times New Roman"/>
          <w:sz w:val="28"/>
          <w:szCs w:val="28"/>
        </w:rPr>
        <w:t>Требования СанПиН в групповых и других помещениях (музыкального (спортивного) з</w:t>
      </w:r>
      <w:r w:rsidR="00347F73">
        <w:rPr>
          <w:rFonts w:ascii="Times New Roman" w:hAnsi="Times New Roman" w:cs="Times New Roman"/>
          <w:sz w:val="28"/>
          <w:szCs w:val="28"/>
        </w:rPr>
        <w:t xml:space="preserve">ала, </w:t>
      </w:r>
      <w:r w:rsidR="004E53CE" w:rsidRPr="002926BE">
        <w:rPr>
          <w:rFonts w:ascii="Times New Roman" w:hAnsi="Times New Roman" w:cs="Times New Roman"/>
          <w:sz w:val="28"/>
          <w:szCs w:val="28"/>
        </w:rPr>
        <w:t xml:space="preserve">  групповых участков, физкультурной площадки, цветника, зелёных насажден</w:t>
      </w:r>
      <w:r w:rsidR="00347F73">
        <w:rPr>
          <w:rFonts w:ascii="Times New Roman" w:hAnsi="Times New Roman" w:cs="Times New Roman"/>
          <w:sz w:val="28"/>
          <w:szCs w:val="28"/>
        </w:rPr>
        <w:t>ий)</w:t>
      </w:r>
      <w:r w:rsidR="004E53CE" w:rsidRPr="002926BE">
        <w:rPr>
          <w:rFonts w:ascii="Times New Roman" w:hAnsi="Times New Roman" w:cs="Times New Roman"/>
          <w:sz w:val="28"/>
          <w:szCs w:val="28"/>
        </w:rPr>
        <w:t xml:space="preserve"> выполняются в полном объеме.</w:t>
      </w:r>
    </w:p>
    <w:p w:rsidR="00E27F62" w:rsidRPr="002926BE" w:rsidRDefault="004E53CE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="004A0ADE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комендации по разделу:</w:t>
      </w:r>
    </w:p>
    <w:p w:rsidR="003A4C5F" w:rsidRPr="002926BE" w:rsidRDefault="00D846AE" w:rsidP="00B20052">
      <w:pPr>
        <w:spacing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Постоянное пополнение и обновление пространственно-развивающей среды с учетом «зоны ближайшего развития».</w:t>
      </w:r>
      <w:r w:rsidR="001A6F2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улучшения качества  образования про</w:t>
      </w:r>
      <w:r w:rsidR="004A4E5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1A6F2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лжить оснащение групп</w:t>
      </w:r>
      <w:r w:rsidR="004A4E5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ноутбуками, мультимедийным оборудованием.</w:t>
      </w:r>
    </w:p>
    <w:p w:rsidR="004A0ADE" w:rsidRPr="002926BE" w:rsidRDefault="004A0ADE" w:rsidP="00B20052">
      <w:pPr>
        <w:spacing w:after="3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78A7" w:rsidRPr="002926BE" w:rsidRDefault="00C667B3" w:rsidP="0048194E">
      <w:pPr>
        <w:spacing w:after="3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Раздел 9. Внутренняя система оценки качества образования</w:t>
      </w:r>
    </w:p>
    <w:p w:rsidR="00486C47" w:rsidRPr="002926BE" w:rsidRDefault="00215525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 </w:t>
      </w:r>
      <w:r w:rsidR="004755F1" w:rsidRPr="002926BE">
        <w:rPr>
          <w:rFonts w:ascii="Times New Roman" w:hAnsi="Times New Roman" w:cs="Times New Roman"/>
          <w:sz w:val="28"/>
          <w:szCs w:val="28"/>
        </w:rPr>
        <w:t>В МБДОУ разработано Положение о внутренней системе оценки   качества образования ДОУ, приня</w:t>
      </w:r>
      <w:r w:rsidR="00347F73">
        <w:rPr>
          <w:rFonts w:ascii="Times New Roman" w:hAnsi="Times New Roman" w:cs="Times New Roman"/>
          <w:sz w:val="28"/>
          <w:szCs w:val="28"/>
        </w:rPr>
        <w:t>тое</w:t>
      </w:r>
      <w:r w:rsidR="00486C47" w:rsidRPr="002926BE">
        <w:rPr>
          <w:rFonts w:ascii="Times New Roman" w:hAnsi="Times New Roman" w:cs="Times New Roman"/>
          <w:sz w:val="28"/>
          <w:szCs w:val="28"/>
        </w:rPr>
        <w:t xml:space="preserve"> на Педагогическом Совете МБ</w:t>
      </w:r>
      <w:r w:rsidR="004755F1" w:rsidRPr="002926BE">
        <w:rPr>
          <w:rFonts w:ascii="Times New Roman" w:hAnsi="Times New Roman" w:cs="Times New Roman"/>
          <w:sz w:val="28"/>
          <w:szCs w:val="28"/>
        </w:rPr>
        <w:t>ДОУ  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  <w:r w:rsidR="00486C47" w:rsidRPr="002926BE">
        <w:rPr>
          <w:rFonts w:ascii="Times New Roman" w:hAnsi="Times New Roman" w:cs="Times New Roman"/>
          <w:sz w:val="28"/>
          <w:szCs w:val="28"/>
        </w:rPr>
        <w:t xml:space="preserve"> Систему качества дошкольного образования  мы рассматриваем как систему контроля внутри ДОУ, которая включает себя  интегративные составляющие: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Качество научно-методической работы;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Качество работы с родителями;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Качество работы с педагогическими кадрами;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Качество предметно-пространственной среды.</w:t>
      </w:r>
    </w:p>
    <w:p w:rsidR="00DC6E0F" w:rsidRPr="002926BE" w:rsidRDefault="00DC6E0F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Процедура оценки условий включает в себя: наблюдение, оценочные листы, наблюдение за процессом взаимодействия всех участников образовательных отношений</w:t>
      </w:r>
      <w:r w:rsidR="00347F73">
        <w:rPr>
          <w:rFonts w:ascii="Times New Roman" w:hAnsi="Times New Roman" w:cs="Times New Roman"/>
          <w:sz w:val="28"/>
          <w:szCs w:val="28"/>
        </w:rPr>
        <w:t>.</w:t>
      </w:r>
    </w:p>
    <w:p w:rsidR="00486C47" w:rsidRPr="002926BE" w:rsidRDefault="00486C47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учебно-воспитательной деятельности  применяем педагогическую диагностику, которая даёт качественную и своевременную информацию, необходимую для принятия управленческих  решений.  В учреждении выстроена четкая система методического контроля и анализа результативности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 xml:space="preserve">-образовательного процесса по всем направлениям развития дошкольника и функционирования ДОУ в целом.                </w:t>
      </w:r>
      <w:r w:rsidR="004C78A7" w:rsidRPr="002926BE">
        <w:rPr>
          <w:rFonts w:ascii="Times New Roman" w:hAnsi="Times New Roman" w:cs="Times New Roman"/>
          <w:sz w:val="28"/>
          <w:szCs w:val="28"/>
        </w:rPr>
        <w:t>Одним из показателей оценки качества образования является участие в</w:t>
      </w:r>
      <w:r w:rsidR="00666FE9" w:rsidRPr="002926BE">
        <w:rPr>
          <w:rFonts w:ascii="Times New Roman" w:hAnsi="Times New Roman" w:cs="Times New Roman"/>
          <w:sz w:val="28"/>
          <w:szCs w:val="28"/>
        </w:rPr>
        <w:t>оспитанников МБДОУ в различных  конкурсах</w:t>
      </w:r>
      <w:r w:rsidR="00347F73">
        <w:rPr>
          <w:rFonts w:ascii="Times New Roman" w:hAnsi="Times New Roman" w:cs="Times New Roman"/>
          <w:sz w:val="28"/>
          <w:szCs w:val="28"/>
        </w:rPr>
        <w:t>.</w:t>
      </w:r>
    </w:p>
    <w:p w:rsidR="001A17E4" w:rsidRPr="002926BE" w:rsidRDefault="00666FE9" w:rsidP="00B2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1A17E4" w:rsidRPr="002926BE">
        <w:rPr>
          <w:rFonts w:ascii="Times New Roman" w:eastAsia="Times New Roman" w:hAnsi="Times New Roman" w:cs="Times New Roman"/>
          <w:sz w:val="28"/>
          <w:szCs w:val="28"/>
        </w:rPr>
        <w:t>В целях повышения качества образования и эффективности деятельности МБДОУ в детском саду осуществляется вн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утриучережденческий контроль. </w:t>
      </w:r>
      <w:r w:rsidR="001A17E4" w:rsidRPr="002926BE">
        <w:rPr>
          <w:rFonts w:ascii="Times New Roman" w:eastAsia="Times New Roman" w:hAnsi="Times New Roman" w:cs="Times New Roman"/>
          <w:sz w:val="28"/>
          <w:szCs w:val="28"/>
        </w:rPr>
        <w:t xml:space="preserve"> В  МБДОУ разработан план-график внутриучережденческого контроля по направлениям: </w:t>
      </w:r>
      <w:proofErr w:type="spellStart"/>
      <w:r w:rsidR="001A17E4"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1A17E4" w:rsidRPr="002926BE"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-образовательная деятельность, административно-хозяйственная </w:t>
      </w:r>
      <w:r w:rsidR="00762622" w:rsidRPr="002926BE">
        <w:rPr>
          <w:rFonts w:ascii="Times New Roman" w:eastAsia="Times New Roman" w:hAnsi="Times New Roman" w:cs="Times New Roman"/>
          <w:sz w:val="28"/>
          <w:szCs w:val="28"/>
        </w:rPr>
        <w:t>деятельность. На каждую проверку разрабатывается план-задание, а результаты оформляются в виде отчетов, аналитических справок. В МБДОУ осуществляются плановые и внеп</w:t>
      </w:r>
      <w:r w:rsidR="00347F73">
        <w:rPr>
          <w:rFonts w:ascii="Times New Roman" w:eastAsia="Times New Roman" w:hAnsi="Times New Roman" w:cs="Times New Roman"/>
          <w:sz w:val="28"/>
          <w:szCs w:val="28"/>
        </w:rPr>
        <w:t>лановые контрольные мероприятия:</w:t>
      </w:r>
      <w:r w:rsidR="00762622" w:rsidRPr="002926BE">
        <w:rPr>
          <w:rFonts w:ascii="Times New Roman" w:eastAsia="Times New Roman" w:hAnsi="Times New Roman" w:cs="Times New Roman"/>
          <w:sz w:val="28"/>
          <w:szCs w:val="28"/>
        </w:rPr>
        <w:t xml:space="preserve"> оперативный контроль, предупредительный,</w:t>
      </w:r>
      <w:r w:rsidR="00DF39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тематический, комплексный контроль.</w:t>
      </w:r>
    </w:p>
    <w:p w:rsidR="00486C47" w:rsidRPr="002926BE" w:rsidRDefault="00DF39B0" w:rsidP="00B2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Для оценки качества образования также используется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ДОУ, аттестация педагогических кадров</w:t>
      </w:r>
      <w:r w:rsidR="00EA6B05" w:rsidRPr="00292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6B05" w:rsidRPr="002926BE">
        <w:rPr>
          <w:rFonts w:ascii="Times New Roman" w:hAnsi="Times New Roman" w:cs="Times New Roman"/>
          <w:sz w:val="28"/>
          <w:szCs w:val="28"/>
        </w:rPr>
        <w:t>участие педагого</w:t>
      </w:r>
      <w:r w:rsidR="00F27080">
        <w:rPr>
          <w:rFonts w:ascii="Times New Roman" w:hAnsi="Times New Roman" w:cs="Times New Roman"/>
          <w:sz w:val="28"/>
          <w:szCs w:val="28"/>
        </w:rPr>
        <w:t>в в профессиональных  конкурсах.</w:t>
      </w:r>
    </w:p>
    <w:p w:rsidR="00486C47" w:rsidRPr="002926BE" w:rsidRDefault="00486C47" w:rsidP="00B2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B05" w:rsidRPr="002926BE" w:rsidRDefault="00133C1B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 </w:t>
      </w:r>
      <w:r w:rsidR="00EA6B05" w:rsidRPr="002926BE">
        <w:rPr>
          <w:rFonts w:ascii="Times New Roman" w:hAnsi="Times New Roman" w:cs="Times New Roman"/>
          <w:sz w:val="28"/>
          <w:szCs w:val="28"/>
        </w:rPr>
        <w:t>Удовлетворённость качеством предоставляемых услуг, деятельностью ДОО  со стороны родителей, партнёров и представителей общественности изучается через анкетирование, а также при помощи обратной связи сайта ДОУ</w:t>
      </w:r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22309C" w:rsidRPr="002926BE" w:rsidRDefault="00133C1B" w:rsidP="00B200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Выводы</w:t>
      </w:r>
      <w:r w:rsidR="0022309C" w:rsidRPr="002926BE">
        <w:rPr>
          <w:rFonts w:ascii="Times New Roman" w:hAnsi="Times New Roman" w:cs="Times New Roman"/>
          <w:b/>
          <w:sz w:val="28"/>
          <w:szCs w:val="28"/>
        </w:rPr>
        <w:t xml:space="preserve"> и рекомендации</w:t>
      </w:r>
      <w:r w:rsidRPr="002926BE">
        <w:rPr>
          <w:rFonts w:ascii="Times New Roman" w:hAnsi="Times New Roman" w:cs="Times New Roman"/>
          <w:b/>
          <w:sz w:val="28"/>
          <w:szCs w:val="28"/>
        </w:rPr>
        <w:t xml:space="preserve"> по разделу:</w:t>
      </w:r>
    </w:p>
    <w:p w:rsidR="0022309C" w:rsidRPr="002926BE" w:rsidRDefault="0022309C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ДОУ выстроена система методического и административного  контроля и анализа результативности </w:t>
      </w:r>
      <w:proofErr w:type="spellStart"/>
      <w:r w:rsidRPr="002926BE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воспитательно</w:t>
      </w:r>
      <w:proofErr w:type="spellEnd"/>
      <w:r w:rsidRPr="002926BE">
        <w:rPr>
          <w:rFonts w:ascii="Times New Roman" w:eastAsia="Calibri" w:hAnsi="Times New Roman" w:cs="Times New Roman"/>
          <w:sz w:val="28"/>
          <w:szCs w:val="28"/>
          <w:lang w:eastAsia="en-US"/>
        </w:rPr>
        <w:t>-образовательного процесса по всем направлениям развития дошкольника и функционирования ДОУ в целом.</w:t>
      </w:r>
    </w:p>
    <w:p w:rsidR="0022309C" w:rsidRPr="002926BE" w:rsidRDefault="0022309C" w:rsidP="00B20052">
      <w:pPr>
        <w:keepNext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0" w:name="_Toc484128482"/>
      <w:r w:rsidRPr="002926BE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 xml:space="preserve"> Выводы и перспективы</w:t>
      </w:r>
      <w:bookmarkEnd w:id="0"/>
    </w:p>
    <w:p w:rsidR="0022309C" w:rsidRPr="002926BE" w:rsidRDefault="0022309C" w:rsidP="00B200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09C" w:rsidRPr="002926BE" w:rsidRDefault="0022309C" w:rsidP="00B20052">
      <w:pPr>
        <w:widowControl w:val="0"/>
        <w:tabs>
          <w:tab w:val="left" w:pos="1455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Таким образом, ан</w:t>
      </w:r>
      <w:r w:rsidR="000C5BF8">
        <w:rPr>
          <w:rFonts w:ascii="Times New Roman" w:eastAsia="Times New Roman" w:hAnsi="Times New Roman" w:cs="Times New Roman"/>
          <w:sz w:val="28"/>
          <w:szCs w:val="28"/>
        </w:rPr>
        <w:t>ализ работы за 2023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год показал, что:</w:t>
      </w:r>
    </w:p>
    <w:p w:rsidR="0022309C" w:rsidRPr="002926BE" w:rsidRDefault="0022309C" w:rsidP="00B200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 ДОУ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22309C" w:rsidRPr="002926BE" w:rsidRDefault="0022309C" w:rsidP="00B20052">
      <w:pPr>
        <w:widowControl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22309C" w:rsidRPr="002926BE" w:rsidRDefault="0022309C" w:rsidP="00B20052">
      <w:pPr>
        <w:widowControl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работа в ДОУ в целом оптимальна и эффективна: выстроена целостная многоплановая система, позволяющая педагогам успешно реализовать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>-образовательный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В ДОУ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>-образовательный проце</w:t>
      </w:r>
      <w:proofErr w:type="gramStart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сс </w:t>
      </w:r>
      <w:r w:rsidR="00263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Pr="002926BE">
        <w:rPr>
          <w:rFonts w:ascii="Times New Roman" w:eastAsia="Times New Roman" w:hAnsi="Times New Roman" w:cs="Times New Roman"/>
          <w:sz w:val="28"/>
          <w:szCs w:val="28"/>
        </w:rPr>
        <w:t>оится в соответствии с ООП ДОУ, годовым планом работы ДОУ.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 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В ДОУ осуществляется работа по активизации деятельности педагогов по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внедрению инновационных технологий в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–образовательный процесс. Ведется планомерная и систематическая работа над повышением педагогического мастерства и деловой активности педагогов. 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Детский сад востребован в социуме, работа педагогического коллектива оценивается, как удовлетворительная.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Вместе с тем имеется ряд проблем, решение ко</w:t>
      </w:r>
      <w:r w:rsidR="000C5BF8">
        <w:rPr>
          <w:rFonts w:ascii="Times New Roman" w:eastAsia="Times New Roman" w:hAnsi="Times New Roman" w:cs="Times New Roman"/>
          <w:sz w:val="28"/>
          <w:szCs w:val="28"/>
        </w:rPr>
        <w:t>торых планируется в 2023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году:</w:t>
      </w:r>
    </w:p>
    <w:p w:rsidR="0022309C" w:rsidRPr="002926BE" w:rsidRDefault="0022309C" w:rsidP="00B20052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1. Строить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>-образовательный процесс в ДО</w:t>
      </w:r>
      <w:r w:rsidR="00CB5CDC" w:rsidRPr="002926BE">
        <w:rPr>
          <w:rFonts w:ascii="Times New Roman" w:eastAsia="Times New Roman" w:hAnsi="Times New Roman" w:cs="Times New Roman"/>
          <w:sz w:val="28"/>
          <w:szCs w:val="28"/>
        </w:rPr>
        <w:t>У в условиях реализации ФГОС ДО  и внедрения профессионального стандарта «Педагог».</w:t>
      </w:r>
    </w:p>
    <w:p w:rsidR="0022309C" w:rsidRPr="002926BE" w:rsidRDefault="007E3E30" w:rsidP="00B20052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2309C" w:rsidRPr="002926BE">
        <w:rPr>
          <w:rFonts w:ascii="Times New Roman" w:eastAsia="Times New Roman" w:hAnsi="Times New Roman" w:cs="Times New Roman"/>
          <w:sz w:val="28"/>
          <w:szCs w:val="28"/>
        </w:rPr>
        <w:t xml:space="preserve"> Повышать качество образовательного процесса путём организации </w:t>
      </w:r>
      <w:r w:rsidR="00CB5CDC" w:rsidRPr="002926BE">
        <w:rPr>
          <w:rFonts w:ascii="Times New Roman" w:eastAsia="Times New Roman" w:hAnsi="Times New Roman" w:cs="Times New Roman"/>
          <w:sz w:val="28"/>
          <w:szCs w:val="28"/>
        </w:rPr>
        <w:t>работы по формированию здорового образа жизни всех участников образовательного процесса</w:t>
      </w:r>
    </w:p>
    <w:p w:rsidR="0022309C" w:rsidRPr="002926BE" w:rsidRDefault="0022309C" w:rsidP="00B20052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3. Повышать качество образования через проф</w:t>
      </w:r>
      <w:r w:rsidR="00CB5CDC" w:rsidRPr="002926BE">
        <w:rPr>
          <w:rFonts w:ascii="Times New Roman" w:eastAsia="Times New Roman" w:hAnsi="Times New Roman" w:cs="Times New Roman"/>
          <w:sz w:val="28"/>
          <w:szCs w:val="28"/>
        </w:rPr>
        <w:t>ессиональный рост педагогов ДОУ, реализацию индивидуальных планов развития.</w:t>
      </w:r>
    </w:p>
    <w:p w:rsidR="0022309C" w:rsidRPr="002926BE" w:rsidRDefault="0022309C" w:rsidP="00B20052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4. Учитывать образовательные потребности родителей (законных представителей) воспитанников.</w:t>
      </w:r>
    </w:p>
    <w:p w:rsidR="001F3024" w:rsidRPr="002926BE" w:rsidRDefault="001F3024" w:rsidP="00B20052">
      <w:pPr>
        <w:pStyle w:val="a6"/>
        <w:spacing w:after="89" w:line="240" w:lineRule="auto"/>
        <w:ind w:left="163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E0B" w:rsidRPr="002926BE" w:rsidRDefault="00EA6B05" w:rsidP="00B200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дошкольной образовательной организации, </w:t>
      </w:r>
      <w:r w:rsidR="00495E0B" w:rsidRPr="002926B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926BE">
        <w:rPr>
          <w:rFonts w:ascii="Times New Roman" w:hAnsi="Times New Roman" w:cs="Times New Roman"/>
          <w:b/>
          <w:sz w:val="28"/>
          <w:szCs w:val="28"/>
        </w:rPr>
        <w:t xml:space="preserve">подлежащей </w:t>
      </w:r>
      <w:proofErr w:type="spellStart"/>
      <w:r w:rsidRPr="002926BE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2926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CDC" w:rsidRPr="002926BE" w:rsidRDefault="00EA6B05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(утвержденные приказом Министерства образования и науки Российской Федерации от 10.12.2013 №1324, приложение 1)</w:t>
      </w:r>
    </w:p>
    <w:tbl>
      <w:tblPr>
        <w:tblW w:w="0" w:type="auto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810"/>
        <w:gridCol w:w="5570"/>
        <w:gridCol w:w="1415"/>
        <w:gridCol w:w="1265"/>
        <w:gridCol w:w="1265"/>
      </w:tblGrid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bottom w:val="single" w:sz="4" w:space="0" w:color="auto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(чел/ %)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auto"/>
            </w:tcBorders>
          </w:tcPr>
          <w:p w:rsidR="00CD2297" w:rsidRPr="002926BE" w:rsidRDefault="00CD2297" w:rsidP="0095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  <w:p w:rsidR="00CD2297" w:rsidRPr="002926BE" w:rsidRDefault="00CD2297" w:rsidP="0095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(чел/ %)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auto"/>
            </w:tcBorders>
          </w:tcPr>
          <w:p w:rsidR="00CD2297" w:rsidRPr="00CD2297" w:rsidRDefault="00CD2297" w:rsidP="00CD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  <w:p w:rsidR="00CD2297" w:rsidRPr="002926BE" w:rsidRDefault="00CD2297" w:rsidP="00CD2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>(чел/ %)</w:t>
            </w:r>
          </w:p>
        </w:tc>
      </w:tr>
      <w:tr w:rsidR="00CD2297" w:rsidRPr="002926BE" w:rsidTr="008525AE">
        <w:trPr>
          <w:gridBefore w:val="1"/>
          <w:wBefore w:w="27" w:type="dxa"/>
          <w:trHeight w:val="330"/>
        </w:trPr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0C5BF8" w:rsidP="0095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CD2297" w:rsidRPr="00551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297" w:rsidRPr="002926BE" w:rsidRDefault="00AF3A84" w:rsidP="0095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D2297" w:rsidRDefault="00AF3A84" w:rsidP="0095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CD2297" w:rsidRPr="002926BE" w:rsidTr="008525AE">
        <w:trPr>
          <w:gridBefore w:val="1"/>
          <w:wBefore w:w="27" w:type="dxa"/>
          <w:trHeight w:val="255"/>
        </w:trPr>
        <w:tc>
          <w:tcPr>
            <w:tcW w:w="810" w:type="dxa"/>
            <w:vMerge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0C5BF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AF3A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A84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AF3A84" w:rsidP="00CD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  <w:p w:rsidR="00CD2297" w:rsidRDefault="00CD2297" w:rsidP="00CD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2297" w:rsidRDefault="00CD2297" w:rsidP="00CD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0C5BF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AF3A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A84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AF3A84" w:rsidP="00CD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форме семейного образования с психолого-педагогическим сопровождением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базе дошкольной образовательной организации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0C5BF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AF3A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A8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BA1BD2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9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0C5BF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AF3A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A84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BA1BD2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56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0C5BF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  <w:r w:rsidR="00CD2297" w:rsidRPr="005516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AF3A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79/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BA1BD2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65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56397B" w:rsidRDefault="000C5BF8" w:rsidP="0056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  <w:p w:rsidR="00CD2297" w:rsidRPr="002926BE" w:rsidRDefault="00CD2297" w:rsidP="0056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97B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AF3A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79/</w:t>
            </w:r>
            <w:r w:rsidR="00CD2297" w:rsidRP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A1BD2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P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>/100%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болезни на одного воспитанника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0C5BF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AF3A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высшее образование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4/31%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AF3A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4/40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BA1BD2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3/3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1.7.2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4/31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AF3A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4/40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A1BD2">
              <w:rPr>
                <w:rFonts w:ascii="Times New Roman" w:eastAsia="Times New Roman" w:hAnsi="Times New Roman" w:cs="Times New Roman"/>
                <w:sz w:val="28"/>
                <w:szCs w:val="28"/>
              </w:rPr>
              <w:t>3/3</w:t>
            </w:r>
            <w:r w:rsidRP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9/69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AF3A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6/60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BA1BD2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7/7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9/69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AF3A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6/60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BA1BD2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7/7</w:t>
            </w:r>
            <w:r w:rsidR="00CD2297" w:rsidRP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0C5BF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5/42</w:t>
            </w:r>
            <w:r w:rsidR="00CD2297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AF3A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5/50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BA1BD2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>/50%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0C5BF8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5/42</w:t>
            </w:r>
            <w:r w:rsidR="00CD2297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AF3A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3/30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BA1BD2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="000A4214">
              <w:rPr>
                <w:rFonts w:ascii="Times New Roman" w:eastAsia="Times New Roman" w:hAnsi="Times New Roman" w:cs="Times New Roman"/>
                <w:sz w:val="28"/>
                <w:szCs w:val="28"/>
              </w:rPr>
              <w:t>/30%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AF3A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D2297" w:rsidRPr="002926BE" w:rsidRDefault="00AF3A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CD2297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AF3A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1/10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0A421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1/10%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AF3A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A84">
              <w:rPr>
                <w:rFonts w:ascii="Times New Roman" w:eastAsia="Times New Roman" w:hAnsi="Times New Roman" w:cs="Times New Roman"/>
                <w:sz w:val="28"/>
                <w:szCs w:val="28"/>
              </w:rPr>
              <w:t>1/9%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AF3A84" w:rsidP="006C7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1/10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0A4214" w:rsidP="006C7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1/10%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0A421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D2297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B75384" w:rsidRDefault="00CD2297" w:rsidP="00B7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D2297" w:rsidRPr="002926BE" w:rsidRDefault="00CD2297" w:rsidP="00B7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AF3A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1/10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0A4214" w:rsidRDefault="00BA1BD2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2/2</w:t>
            </w:r>
            <w:r w:rsidR="000A4214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педагогических работников в общей численности педагогических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 в возрасте от 55 лет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AF3A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/9%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AF3A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/10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0A421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1/10%</w:t>
            </w:r>
          </w:p>
        </w:tc>
      </w:tr>
      <w:tr w:rsidR="00CD2297" w:rsidRPr="002926BE" w:rsidTr="008525AE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CD2297" w:rsidRPr="002926BE" w:rsidRDefault="00CD2297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F3A84" w:rsidRPr="00AF3A84" w:rsidRDefault="00AF3A84" w:rsidP="00AF3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A8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CD2297" w:rsidRPr="002926BE" w:rsidRDefault="00AF3A84" w:rsidP="00AF3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A84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Pr="002926BE" w:rsidRDefault="00AF3A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11/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CD2297" w:rsidRDefault="000A421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11/100%</w:t>
            </w:r>
          </w:p>
        </w:tc>
      </w:tr>
      <w:tr w:rsidR="00CD2297" w:rsidRPr="001E0C88" w:rsidTr="008525A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0D224D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AF3A8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3A84">
              <w:rPr>
                <w:rFonts w:ascii="Times New Roman" w:eastAsia="Times New Roman" w:hAnsi="Times New Roman" w:cs="Times New Roman"/>
                <w:sz w:val="28"/>
                <w:szCs w:val="28"/>
              </w:rPr>
              <w:t>13 человек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Pr="001E0C88" w:rsidRDefault="00AF3A8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Default="000A421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</w:t>
            </w:r>
          </w:p>
          <w:p w:rsidR="000A4214" w:rsidRDefault="000A421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D2297" w:rsidRPr="001E0C88" w:rsidTr="008525A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0D224D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AF3A8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12/101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297"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Pr="001E0C88" w:rsidRDefault="00AF3A8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10/79</w:t>
            </w:r>
            <w:r w:rsidR="00CD22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Default="000A421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10/79</w:t>
            </w:r>
          </w:p>
          <w:p w:rsidR="000A4214" w:rsidRDefault="000A421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CD2297" w:rsidRPr="001E0C88" w:rsidTr="008525A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0D224D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2297" w:rsidRPr="001E0C88" w:rsidTr="008525A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Default="000A421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CD2297" w:rsidRPr="001E0C88" w:rsidTr="008525A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Default="000A421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D2297" w:rsidRPr="001E0C88" w:rsidTr="008525A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Default="000A421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D2297" w:rsidRPr="001E0C88" w:rsidTr="008525A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Default="000A421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D2297" w:rsidRPr="001E0C88" w:rsidTr="008525A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Default="000A421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D2297" w:rsidRPr="001E0C88" w:rsidTr="008525A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Default="000A421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D2297" w:rsidRPr="001E0C88" w:rsidTr="008525A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2297" w:rsidRPr="001E0C88" w:rsidTr="008525A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0D224D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6.9 м</w:t>
            </w:r>
            <w:proofErr w:type="gramStart"/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6.9 м</w:t>
            </w:r>
            <w:proofErr w:type="gramStart"/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Pr="001E0C88" w:rsidRDefault="000A421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214">
              <w:rPr>
                <w:rFonts w:ascii="Times New Roman" w:eastAsia="Times New Roman" w:hAnsi="Times New Roman" w:cs="Times New Roman"/>
                <w:sz w:val="28"/>
                <w:szCs w:val="28"/>
              </w:rPr>
              <w:t>6.9 м</w:t>
            </w:r>
            <w:proofErr w:type="gramStart"/>
            <w:r w:rsidRPr="000A42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CD2297" w:rsidRPr="001E0C88" w:rsidTr="008525A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="000A421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Default="000A421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D2297" w:rsidRPr="001E0C88" w:rsidTr="008525A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Default="000A421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D2297" w:rsidRPr="001E0C88" w:rsidTr="008525A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0D224D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прогулочных площадок, обеспечивающих физическую активность и 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Pr="001E0C88" w:rsidRDefault="00CD2297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CD2297" w:rsidRDefault="000A421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992F00" w:rsidRDefault="00992F00" w:rsidP="001E0C8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D5666" w:rsidRPr="001E0C88" w:rsidRDefault="003B0701" w:rsidP="009D56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1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57033" cy="8670129"/>
            <wp:effectExtent l="0" t="0" r="0" b="0"/>
            <wp:docPr id="4" name="Рисунок 4" descr="C:\Users\user\Desktop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100" cy="8674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9D5666" w:rsidRPr="001E0C88" w:rsidSect="002926BE">
      <w:type w:val="nextColumn"/>
      <w:pgSz w:w="11906" w:h="16838"/>
      <w:pgMar w:top="1134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E7" w:rsidRDefault="00EB12E7" w:rsidP="008D6442">
      <w:pPr>
        <w:spacing w:after="0" w:line="240" w:lineRule="auto"/>
      </w:pPr>
      <w:r>
        <w:separator/>
      </w:r>
    </w:p>
  </w:endnote>
  <w:endnote w:type="continuationSeparator" w:id="0">
    <w:p w:rsidR="00EB12E7" w:rsidRDefault="00EB12E7" w:rsidP="008D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753101"/>
      <w:docPartObj>
        <w:docPartGallery w:val="Page Numbers (Bottom of Page)"/>
        <w:docPartUnique/>
      </w:docPartObj>
    </w:sdtPr>
    <w:sdtEndPr/>
    <w:sdtContent>
      <w:p w:rsidR="00623B43" w:rsidRDefault="00623B4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701">
          <w:rPr>
            <w:noProof/>
          </w:rPr>
          <w:t>41</w:t>
        </w:r>
        <w:r>
          <w:fldChar w:fldCharType="end"/>
        </w:r>
      </w:p>
    </w:sdtContent>
  </w:sdt>
  <w:p w:rsidR="00623B43" w:rsidRDefault="00623B4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E7" w:rsidRDefault="00EB12E7" w:rsidP="008D6442">
      <w:pPr>
        <w:spacing w:after="0" w:line="240" w:lineRule="auto"/>
      </w:pPr>
      <w:r>
        <w:separator/>
      </w:r>
    </w:p>
  </w:footnote>
  <w:footnote w:type="continuationSeparator" w:id="0">
    <w:p w:rsidR="00EB12E7" w:rsidRDefault="00EB12E7" w:rsidP="008D6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44B3E"/>
    <w:multiLevelType w:val="hybridMultilevel"/>
    <w:tmpl w:val="CB3C579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0CA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AB7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821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875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287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46C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621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B637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66148"/>
    <w:multiLevelType w:val="hybridMultilevel"/>
    <w:tmpl w:val="998E4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D5D24"/>
    <w:multiLevelType w:val="hybridMultilevel"/>
    <w:tmpl w:val="8A14A2F8"/>
    <w:lvl w:ilvl="0" w:tplc="3AFC5B6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56B42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5">
    <w:nsid w:val="0703248D"/>
    <w:multiLevelType w:val="hybridMultilevel"/>
    <w:tmpl w:val="D264EE4A"/>
    <w:lvl w:ilvl="0" w:tplc="0BF894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4E5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C77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461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633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235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EB8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016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CCC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494689"/>
    <w:multiLevelType w:val="hybridMultilevel"/>
    <w:tmpl w:val="CF1E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F1E36"/>
    <w:multiLevelType w:val="multilevel"/>
    <w:tmpl w:val="7662E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9A25D1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9">
    <w:nsid w:val="1E280DE9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10">
    <w:nsid w:val="20EB174C"/>
    <w:multiLevelType w:val="hybridMultilevel"/>
    <w:tmpl w:val="E7DED1E8"/>
    <w:lvl w:ilvl="0" w:tplc="64D4A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46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44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6F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A8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6F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66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286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8A2FE6"/>
    <w:multiLevelType w:val="hybridMultilevel"/>
    <w:tmpl w:val="B432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00E47"/>
    <w:multiLevelType w:val="hybridMultilevel"/>
    <w:tmpl w:val="D02C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D0B39"/>
    <w:multiLevelType w:val="hybridMultilevel"/>
    <w:tmpl w:val="973086EA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4">
    <w:nsid w:val="253F1056"/>
    <w:multiLevelType w:val="multilevel"/>
    <w:tmpl w:val="D48C8F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28078B"/>
    <w:multiLevelType w:val="hybridMultilevel"/>
    <w:tmpl w:val="15941D22"/>
    <w:lvl w:ilvl="0" w:tplc="C0B0D5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37B34"/>
    <w:multiLevelType w:val="multilevel"/>
    <w:tmpl w:val="7D62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F04B6"/>
    <w:multiLevelType w:val="hybridMultilevel"/>
    <w:tmpl w:val="44689C50"/>
    <w:lvl w:ilvl="0" w:tplc="7944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43C38"/>
    <w:multiLevelType w:val="multilevel"/>
    <w:tmpl w:val="C1EE6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9">
    <w:nsid w:val="3B8A5962"/>
    <w:multiLevelType w:val="hybridMultilevel"/>
    <w:tmpl w:val="0E1E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1558B"/>
    <w:multiLevelType w:val="hybridMultilevel"/>
    <w:tmpl w:val="FE1C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C34E8"/>
    <w:multiLevelType w:val="hybridMultilevel"/>
    <w:tmpl w:val="A8A8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854F1"/>
    <w:multiLevelType w:val="multilevel"/>
    <w:tmpl w:val="3710E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>
    <w:nsid w:val="477D5348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24">
    <w:nsid w:val="47E559EF"/>
    <w:multiLevelType w:val="hybridMultilevel"/>
    <w:tmpl w:val="E2EE7FD6"/>
    <w:lvl w:ilvl="0" w:tplc="B46ABC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4F0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E8B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4BD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EE3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CF4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A48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CCF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21B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513FD0"/>
    <w:multiLevelType w:val="multilevel"/>
    <w:tmpl w:val="9A3EC5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AE03940"/>
    <w:multiLevelType w:val="hybridMultilevel"/>
    <w:tmpl w:val="10EA401C"/>
    <w:lvl w:ilvl="0" w:tplc="47AAC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FF6BE6"/>
    <w:multiLevelType w:val="multilevel"/>
    <w:tmpl w:val="6C2075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442BCB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29">
    <w:nsid w:val="5A84555B"/>
    <w:multiLevelType w:val="hybridMultilevel"/>
    <w:tmpl w:val="6B806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>
    <w:nsid w:val="5BFF119A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1">
    <w:nsid w:val="62BE6701"/>
    <w:multiLevelType w:val="multilevel"/>
    <w:tmpl w:val="B47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FE62DA"/>
    <w:multiLevelType w:val="hybridMultilevel"/>
    <w:tmpl w:val="78666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41E4E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4">
    <w:nsid w:val="6AB03C29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5">
    <w:nsid w:val="709F5C85"/>
    <w:multiLevelType w:val="hybridMultilevel"/>
    <w:tmpl w:val="4078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14CDD"/>
    <w:multiLevelType w:val="multilevel"/>
    <w:tmpl w:val="EEC8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357D43"/>
    <w:multiLevelType w:val="hybridMultilevel"/>
    <w:tmpl w:val="9F80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211C2"/>
    <w:multiLevelType w:val="hybridMultilevel"/>
    <w:tmpl w:val="5C82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432F0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40">
    <w:nsid w:val="7D1C76A8"/>
    <w:multiLevelType w:val="hybridMultilevel"/>
    <w:tmpl w:val="874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8"/>
  </w:num>
  <w:num w:numId="4">
    <w:abstractNumId w:val="23"/>
  </w:num>
  <w:num w:numId="5">
    <w:abstractNumId w:val="33"/>
  </w:num>
  <w:num w:numId="6">
    <w:abstractNumId w:val="30"/>
  </w:num>
  <w:num w:numId="7">
    <w:abstractNumId w:val="9"/>
  </w:num>
  <w:num w:numId="8">
    <w:abstractNumId w:val="4"/>
  </w:num>
  <w:num w:numId="9">
    <w:abstractNumId w:val="34"/>
  </w:num>
  <w:num w:numId="10">
    <w:abstractNumId w:val="39"/>
  </w:num>
  <w:num w:numId="11">
    <w:abstractNumId w:val="22"/>
  </w:num>
  <w:num w:numId="12">
    <w:abstractNumId w:val="18"/>
  </w:num>
  <w:num w:numId="13">
    <w:abstractNumId w:val="19"/>
  </w:num>
  <w:num w:numId="14">
    <w:abstractNumId w:val="32"/>
  </w:num>
  <w:num w:numId="15">
    <w:abstractNumId w:val="29"/>
  </w:num>
  <w:num w:numId="16">
    <w:abstractNumId w:val="7"/>
  </w:num>
  <w:num w:numId="17">
    <w:abstractNumId w:val="13"/>
  </w:num>
  <w:num w:numId="18">
    <w:abstractNumId w:val="25"/>
  </w:num>
  <w:num w:numId="19">
    <w:abstractNumId w:val="21"/>
  </w:num>
  <w:num w:numId="20">
    <w:abstractNumId w:val="16"/>
  </w:num>
  <w:num w:numId="21">
    <w:abstractNumId w:val="26"/>
  </w:num>
  <w:num w:numId="22">
    <w:abstractNumId w:val="20"/>
  </w:num>
  <w:num w:numId="23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5"/>
  </w:num>
  <w:num w:numId="25">
    <w:abstractNumId w:val="40"/>
  </w:num>
  <w:num w:numId="26">
    <w:abstractNumId w:val="3"/>
  </w:num>
  <w:num w:numId="27">
    <w:abstractNumId w:val="11"/>
  </w:num>
  <w:num w:numId="28">
    <w:abstractNumId w:val="6"/>
  </w:num>
  <w:num w:numId="29">
    <w:abstractNumId w:val="17"/>
  </w:num>
  <w:num w:numId="30">
    <w:abstractNumId w:val="24"/>
  </w:num>
  <w:num w:numId="31">
    <w:abstractNumId w:val="1"/>
  </w:num>
  <w:num w:numId="32">
    <w:abstractNumId w:val="5"/>
  </w:num>
  <w:num w:numId="33">
    <w:abstractNumId w:val="10"/>
  </w:num>
  <w:num w:numId="34">
    <w:abstractNumId w:val="38"/>
  </w:num>
  <w:num w:numId="35">
    <w:abstractNumId w:val="31"/>
  </w:num>
  <w:num w:numId="36">
    <w:abstractNumId w:val="12"/>
  </w:num>
  <w:num w:numId="37">
    <w:abstractNumId w:val="14"/>
  </w:num>
  <w:num w:numId="38">
    <w:abstractNumId w:val="27"/>
  </w:num>
  <w:num w:numId="39">
    <w:abstractNumId w:val="2"/>
  </w:num>
  <w:num w:numId="40">
    <w:abstractNumId w:val="3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249F"/>
    <w:rsid w:val="000046FB"/>
    <w:rsid w:val="00007D37"/>
    <w:rsid w:val="0002468F"/>
    <w:rsid w:val="00025828"/>
    <w:rsid w:val="00036FF5"/>
    <w:rsid w:val="00037F08"/>
    <w:rsid w:val="00041C9A"/>
    <w:rsid w:val="00042BB4"/>
    <w:rsid w:val="000545CF"/>
    <w:rsid w:val="0005744E"/>
    <w:rsid w:val="00073455"/>
    <w:rsid w:val="0007797A"/>
    <w:rsid w:val="00082613"/>
    <w:rsid w:val="00087CF4"/>
    <w:rsid w:val="000968DC"/>
    <w:rsid w:val="0009784A"/>
    <w:rsid w:val="000A4214"/>
    <w:rsid w:val="000A5ADD"/>
    <w:rsid w:val="000B04E9"/>
    <w:rsid w:val="000B4F04"/>
    <w:rsid w:val="000C0E00"/>
    <w:rsid w:val="000C451C"/>
    <w:rsid w:val="000C5BF8"/>
    <w:rsid w:val="000D224D"/>
    <w:rsid w:val="000E10C4"/>
    <w:rsid w:val="000E4326"/>
    <w:rsid w:val="000F1068"/>
    <w:rsid w:val="00102AFE"/>
    <w:rsid w:val="00110D65"/>
    <w:rsid w:val="00114B9D"/>
    <w:rsid w:val="00123F7C"/>
    <w:rsid w:val="001267AA"/>
    <w:rsid w:val="00133AE8"/>
    <w:rsid w:val="00133C1B"/>
    <w:rsid w:val="00136ADF"/>
    <w:rsid w:val="00150A90"/>
    <w:rsid w:val="0015489D"/>
    <w:rsid w:val="00157494"/>
    <w:rsid w:val="00185737"/>
    <w:rsid w:val="00190DF1"/>
    <w:rsid w:val="001929C0"/>
    <w:rsid w:val="001951DC"/>
    <w:rsid w:val="001A17E4"/>
    <w:rsid w:val="001A5F4A"/>
    <w:rsid w:val="001A6F26"/>
    <w:rsid w:val="001B3E89"/>
    <w:rsid w:val="001B4AEF"/>
    <w:rsid w:val="001B7CEC"/>
    <w:rsid w:val="001C52C3"/>
    <w:rsid w:val="001D6C45"/>
    <w:rsid w:val="001E0C88"/>
    <w:rsid w:val="001E10B1"/>
    <w:rsid w:val="001F0DDA"/>
    <w:rsid w:val="001F14E5"/>
    <w:rsid w:val="001F3024"/>
    <w:rsid w:val="001F50B0"/>
    <w:rsid w:val="002041E3"/>
    <w:rsid w:val="002050C1"/>
    <w:rsid w:val="002104A5"/>
    <w:rsid w:val="00211CD7"/>
    <w:rsid w:val="00213716"/>
    <w:rsid w:val="00214C69"/>
    <w:rsid w:val="00215525"/>
    <w:rsid w:val="0022309C"/>
    <w:rsid w:val="00225651"/>
    <w:rsid w:val="00225FB0"/>
    <w:rsid w:val="00232251"/>
    <w:rsid w:val="002329CC"/>
    <w:rsid w:val="00240D8D"/>
    <w:rsid w:val="00241912"/>
    <w:rsid w:val="00261335"/>
    <w:rsid w:val="00263D29"/>
    <w:rsid w:val="00266C8A"/>
    <w:rsid w:val="00267442"/>
    <w:rsid w:val="0027471D"/>
    <w:rsid w:val="00275E00"/>
    <w:rsid w:val="002764BF"/>
    <w:rsid w:val="00284497"/>
    <w:rsid w:val="002926BE"/>
    <w:rsid w:val="002A05AF"/>
    <w:rsid w:val="002A5A2D"/>
    <w:rsid w:val="002D0531"/>
    <w:rsid w:val="002D12DD"/>
    <w:rsid w:val="002F30C2"/>
    <w:rsid w:val="002F47FE"/>
    <w:rsid w:val="002F5D8E"/>
    <w:rsid w:val="00301BD5"/>
    <w:rsid w:val="00304B6B"/>
    <w:rsid w:val="00321545"/>
    <w:rsid w:val="00326A12"/>
    <w:rsid w:val="00331055"/>
    <w:rsid w:val="003327CA"/>
    <w:rsid w:val="00333097"/>
    <w:rsid w:val="00336ECF"/>
    <w:rsid w:val="00346D5B"/>
    <w:rsid w:val="00347F73"/>
    <w:rsid w:val="0035550C"/>
    <w:rsid w:val="00370748"/>
    <w:rsid w:val="0037320D"/>
    <w:rsid w:val="00375B61"/>
    <w:rsid w:val="00382677"/>
    <w:rsid w:val="00385D36"/>
    <w:rsid w:val="00396EB6"/>
    <w:rsid w:val="003A0E95"/>
    <w:rsid w:val="003A4C5F"/>
    <w:rsid w:val="003A4E55"/>
    <w:rsid w:val="003A5DC0"/>
    <w:rsid w:val="003A7DED"/>
    <w:rsid w:val="003B0701"/>
    <w:rsid w:val="003B0991"/>
    <w:rsid w:val="003B5575"/>
    <w:rsid w:val="003C6517"/>
    <w:rsid w:val="003E1CAD"/>
    <w:rsid w:val="003F783F"/>
    <w:rsid w:val="0040066B"/>
    <w:rsid w:val="00402C0F"/>
    <w:rsid w:val="004037C5"/>
    <w:rsid w:val="00407ED1"/>
    <w:rsid w:val="0041089D"/>
    <w:rsid w:val="004138D4"/>
    <w:rsid w:val="00425C05"/>
    <w:rsid w:val="0042744E"/>
    <w:rsid w:val="00427D80"/>
    <w:rsid w:val="00447DC2"/>
    <w:rsid w:val="00456CA1"/>
    <w:rsid w:val="00460E18"/>
    <w:rsid w:val="004655A4"/>
    <w:rsid w:val="004722D0"/>
    <w:rsid w:val="004755F1"/>
    <w:rsid w:val="004768B0"/>
    <w:rsid w:val="0048194E"/>
    <w:rsid w:val="00486C47"/>
    <w:rsid w:val="00495E0B"/>
    <w:rsid w:val="004A06E0"/>
    <w:rsid w:val="004A09D2"/>
    <w:rsid w:val="004A0ADE"/>
    <w:rsid w:val="004A4E5E"/>
    <w:rsid w:val="004C256D"/>
    <w:rsid w:val="004C70C0"/>
    <w:rsid w:val="004C78A7"/>
    <w:rsid w:val="004E2E07"/>
    <w:rsid w:val="004E4390"/>
    <w:rsid w:val="004E503A"/>
    <w:rsid w:val="004E53CE"/>
    <w:rsid w:val="004E567B"/>
    <w:rsid w:val="004F26A6"/>
    <w:rsid w:val="004F2A2C"/>
    <w:rsid w:val="004F75F6"/>
    <w:rsid w:val="004F7DF2"/>
    <w:rsid w:val="00502B61"/>
    <w:rsid w:val="0051694F"/>
    <w:rsid w:val="00525863"/>
    <w:rsid w:val="00526128"/>
    <w:rsid w:val="005328A8"/>
    <w:rsid w:val="005344DF"/>
    <w:rsid w:val="00534612"/>
    <w:rsid w:val="005348EB"/>
    <w:rsid w:val="005500F9"/>
    <w:rsid w:val="005516CA"/>
    <w:rsid w:val="00554D5D"/>
    <w:rsid w:val="0056397B"/>
    <w:rsid w:val="00564376"/>
    <w:rsid w:val="00565318"/>
    <w:rsid w:val="0057520C"/>
    <w:rsid w:val="00575213"/>
    <w:rsid w:val="0058606D"/>
    <w:rsid w:val="005869A8"/>
    <w:rsid w:val="005908BA"/>
    <w:rsid w:val="00596042"/>
    <w:rsid w:val="005B03D4"/>
    <w:rsid w:val="005B5D78"/>
    <w:rsid w:val="005E213B"/>
    <w:rsid w:val="005E6F43"/>
    <w:rsid w:val="005E7890"/>
    <w:rsid w:val="005F291F"/>
    <w:rsid w:val="005F6297"/>
    <w:rsid w:val="00601014"/>
    <w:rsid w:val="0062207A"/>
    <w:rsid w:val="00623B43"/>
    <w:rsid w:val="00624A3D"/>
    <w:rsid w:val="00631A39"/>
    <w:rsid w:val="006438C2"/>
    <w:rsid w:val="00643EEB"/>
    <w:rsid w:val="00656C0E"/>
    <w:rsid w:val="006666FA"/>
    <w:rsid w:val="00666FE9"/>
    <w:rsid w:val="00680F91"/>
    <w:rsid w:val="0068572E"/>
    <w:rsid w:val="00685C94"/>
    <w:rsid w:val="006872BE"/>
    <w:rsid w:val="006A0293"/>
    <w:rsid w:val="006A2D50"/>
    <w:rsid w:val="006A58D8"/>
    <w:rsid w:val="006A6A50"/>
    <w:rsid w:val="006B2791"/>
    <w:rsid w:val="006B759B"/>
    <w:rsid w:val="006C1B2B"/>
    <w:rsid w:val="006C7B79"/>
    <w:rsid w:val="006C7CCA"/>
    <w:rsid w:val="006D2E9D"/>
    <w:rsid w:val="006D50CB"/>
    <w:rsid w:val="006D52AA"/>
    <w:rsid w:val="006D7367"/>
    <w:rsid w:val="006E0A08"/>
    <w:rsid w:val="006F1063"/>
    <w:rsid w:val="00701DA4"/>
    <w:rsid w:val="00721DAC"/>
    <w:rsid w:val="007224ED"/>
    <w:rsid w:val="0072369F"/>
    <w:rsid w:val="00730E32"/>
    <w:rsid w:val="007358D5"/>
    <w:rsid w:val="0074600B"/>
    <w:rsid w:val="00762622"/>
    <w:rsid w:val="00764147"/>
    <w:rsid w:val="00767DD2"/>
    <w:rsid w:val="00787975"/>
    <w:rsid w:val="007A0667"/>
    <w:rsid w:val="007C0F12"/>
    <w:rsid w:val="007C1F8B"/>
    <w:rsid w:val="007C449C"/>
    <w:rsid w:val="007E3E30"/>
    <w:rsid w:val="007F3C56"/>
    <w:rsid w:val="007F447A"/>
    <w:rsid w:val="008051C7"/>
    <w:rsid w:val="008114EB"/>
    <w:rsid w:val="0082612E"/>
    <w:rsid w:val="00833783"/>
    <w:rsid w:val="00837E83"/>
    <w:rsid w:val="008510D1"/>
    <w:rsid w:val="00851EA0"/>
    <w:rsid w:val="008525AE"/>
    <w:rsid w:val="00856B23"/>
    <w:rsid w:val="00863F06"/>
    <w:rsid w:val="00865812"/>
    <w:rsid w:val="00875578"/>
    <w:rsid w:val="00882CA8"/>
    <w:rsid w:val="00887761"/>
    <w:rsid w:val="00896DDB"/>
    <w:rsid w:val="008A28C0"/>
    <w:rsid w:val="008A3DB6"/>
    <w:rsid w:val="008B0D55"/>
    <w:rsid w:val="008B2884"/>
    <w:rsid w:val="008B398B"/>
    <w:rsid w:val="008C2676"/>
    <w:rsid w:val="008D21EF"/>
    <w:rsid w:val="008D6442"/>
    <w:rsid w:val="008E014E"/>
    <w:rsid w:val="008E5113"/>
    <w:rsid w:val="008E5731"/>
    <w:rsid w:val="008F3EB6"/>
    <w:rsid w:val="00901A9E"/>
    <w:rsid w:val="00903CF3"/>
    <w:rsid w:val="0090773F"/>
    <w:rsid w:val="00913073"/>
    <w:rsid w:val="0092096D"/>
    <w:rsid w:val="00931294"/>
    <w:rsid w:val="00933F2B"/>
    <w:rsid w:val="00935BEC"/>
    <w:rsid w:val="0094085B"/>
    <w:rsid w:val="00941EF0"/>
    <w:rsid w:val="00942369"/>
    <w:rsid w:val="00943281"/>
    <w:rsid w:val="00950500"/>
    <w:rsid w:val="00952286"/>
    <w:rsid w:val="009527D5"/>
    <w:rsid w:val="00953A7A"/>
    <w:rsid w:val="0096137F"/>
    <w:rsid w:val="00963055"/>
    <w:rsid w:val="00992F00"/>
    <w:rsid w:val="009978E5"/>
    <w:rsid w:val="009B09E3"/>
    <w:rsid w:val="009B1815"/>
    <w:rsid w:val="009B1BE3"/>
    <w:rsid w:val="009C09FE"/>
    <w:rsid w:val="009C37FF"/>
    <w:rsid w:val="009D040A"/>
    <w:rsid w:val="009D4B27"/>
    <w:rsid w:val="009D51D2"/>
    <w:rsid w:val="009D5348"/>
    <w:rsid w:val="009D5666"/>
    <w:rsid w:val="009D6664"/>
    <w:rsid w:val="009E21C6"/>
    <w:rsid w:val="009E37A3"/>
    <w:rsid w:val="009E3DCC"/>
    <w:rsid w:val="009F1977"/>
    <w:rsid w:val="009F5206"/>
    <w:rsid w:val="00A00CE9"/>
    <w:rsid w:val="00A1249F"/>
    <w:rsid w:val="00A156A8"/>
    <w:rsid w:val="00A2710F"/>
    <w:rsid w:val="00A4423E"/>
    <w:rsid w:val="00A4460B"/>
    <w:rsid w:val="00A6251A"/>
    <w:rsid w:val="00A6519E"/>
    <w:rsid w:val="00A85884"/>
    <w:rsid w:val="00A86A66"/>
    <w:rsid w:val="00A9258B"/>
    <w:rsid w:val="00A9262A"/>
    <w:rsid w:val="00AA0555"/>
    <w:rsid w:val="00AA134E"/>
    <w:rsid w:val="00AB1932"/>
    <w:rsid w:val="00AB441C"/>
    <w:rsid w:val="00AC2D01"/>
    <w:rsid w:val="00AC3556"/>
    <w:rsid w:val="00AE1F91"/>
    <w:rsid w:val="00AE54E1"/>
    <w:rsid w:val="00AE6538"/>
    <w:rsid w:val="00AF3516"/>
    <w:rsid w:val="00AF3A84"/>
    <w:rsid w:val="00AF3AC9"/>
    <w:rsid w:val="00AF3CEC"/>
    <w:rsid w:val="00B00CB6"/>
    <w:rsid w:val="00B0469F"/>
    <w:rsid w:val="00B10543"/>
    <w:rsid w:val="00B125C1"/>
    <w:rsid w:val="00B12AAF"/>
    <w:rsid w:val="00B12D94"/>
    <w:rsid w:val="00B16155"/>
    <w:rsid w:val="00B172E8"/>
    <w:rsid w:val="00B20052"/>
    <w:rsid w:val="00B21068"/>
    <w:rsid w:val="00B26052"/>
    <w:rsid w:val="00B334EC"/>
    <w:rsid w:val="00B365EF"/>
    <w:rsid w:val="00B37576"/>
    <w:rsid w:val="00B37ABB"/>
    <w:rsid w:val="00B40104"/>
    <w:rsid w:val="00B51339"/>
    <w:rsid w:val="00B611BB"/>
    <w:rsid w:val="00B61E1A"/>
    <w:rsid w:val="00B660D2"/>
    <w:rsid w:val="00B75384"/>
    <w:rsid w:val="00B8294F"/>
    <w:rsid w:val="00B86916"/>
    <w:rsid w:val="00B911C4"/>
    <w:rsid w:val="00B95692"/>
    <w:rsid w:val="00BA1BD2"/>
    <w:rsid w:val="00BA488F"/>
    <w:rsid w:val="00BB38F1"/>
    <w:rsid w:val="00BB6DC3"/>
    <w:rsid w:val="00BC1368"/>
    <w:rsid w:val="00BC14CE"/>
    <w:rsid w:val="00BC3CC2"/>
    <w:rsid w:val="00BD20B1"/>
    <w:rsid w:val="00C01EBD"/>
    <w:rsid w:val="00C0387B"/>
    <w:rsid w:val="00C24EE8"/>
    <w:rsid w:val="00C31F69"/>
    <w:rsid w:val="00C42F71"/>
    <w:rsid w:val="00C44CBF"/>
    <w:rsid w:val="00C5053E"/>
    <w:rsid w:val="00C63E9B"/>
    <w:rsid w:val="00C667B3"/>
    <w:rsid w:val="00C73933"/>
    <w:rsid w:val="00C8048C"/>
    <w:rsid w:val="00C82252"/>
    <w:rsid w:val="00C822D7"/>
    <w:rsid w:val="00C8730F"/>
    <w:rsid w:val="00C912FB"/>
    <w:rsid w:val="00CA11A6"/>
    <w:rsid w:val="00CA59C2"/>
    <w:rsid w:val="00CB3C7A"/>
    <w:rsid w:val="00CB4091"/>
    <w:rsid w:val="00CB58D4"/>
    <w:rsid w:val="00CB5CDC"/>
    <w:rsid w:val="00CC1F67"/>
    <w:rsid w:val="00CC7348"/>
    <w:rsid w:val="00CD2297"/>
    <w:rsid w:val="00CD6DEC"/>
    <w:rsid w:val="00CD7881"/>
    <w:rsid w:val="00CE0F60"/>
    <w:rsid w:val="00CE3789"/>
    <w:rsid w:val="00CE3D9B"/>
    <w:rsid w:val="00CF13D5"/>
    <w:rsid w:val="00CF450D"/>
    <w:rsid w:val="00D05F62"/>
    <w:rsid w:val="00D07D68"/>
    <w:rsid w:val="00D12765"/>
    <w:rsid w:val="00D1481B"/>
    <w:rsid w:val="00D1775F"/>
    <w:rsid w:val="00D2083E"/>
    <w:rsid w:val="00D22BDA"/>
    <w:rsid w:val="00D22CEC"/>
    <w:rsid w:val="00D24025"/>
    <w:rsid w:val="00D2756C"/>
    <w:rsid w:val="00D3478B"/>
    <w:rsid w:val="00D35C63"/>
    <w:rsid w:val="00D4347C"/>
    <w:rsid w:val="00D439D7"/>
    <w:rsid w:val="00D63015"/>
    <w:rsid w:val="00D6316B"/>
    <w:rsid w:val="00D63A8F"/>
    <w:rsid w:val="00D846AE"/>
    <w:rsid w:val="00D87CE8"/>
    <w:rsid w:val="00D91461"/>
    <w:rsid w:val="00D91ADD"/>
    <w:rsid w:val="00DA2DEB"/>
    <w:rsid w:val="00DA4D03"/>
    <w:rsid w:val="00DA4D14"/>
    <w:rsid w:val="00DA6D74"/>
    <w:rsid w:val="00DB1D52"/>
    <w:rsid w:val="00DC20F2"/>
    <w:rsid w:val="00DC3151"/>
    <w:rsid w:val="00DC62FF"/>
    <w:rsid w:val="00DC6E0F"/>
    <w:rsid w:val="00DD1C51"/>
    <w:rsid w:val="00DD2ADC"/>
    <w:rsid w:val="00DF39B0"/>
    <w:rsid w:val="00E01CFE"/>
    <w:rsid w:val="00E02D6F"/>
    <w:rsid w:val="00E072CA"/>
    <w:rsid w:val="00E120E6"/>
    <w:rsid w:val="00E12ADC"/>
    <w:rsid w:val="00E20D8A"/>
    <w:rsid w:val="00E25311"/>
    <w:rsid w:val="00E27F62"/>
    <w:rsid w:val="00E3189F"/>
    <w:rsid w:val="00E46687"/>
    <w:rsid w:val="00E55571"/>
    <w:rsid w:val="00E56336"/>
    <w:rsid w:val="00E5757D"/>
    <w:rsid w:val="00E64B99"/>
    <w:rsid w:val="00E67155"/>
    <w:rsid w:val="00E72C68"/>
    <w:rsid w:val="00E75255"/>
    <w:rsid w:val="00E913C6"/>
    <w:rsid w:val="00E93F1E"/>
    <w:rsid w:val="00E9467F"/>
    <w:rsid w:val="00E94B70"/>
    <w:rsid w:val="00E979B0"/>
    <w:rsid w:val="00EA103C"/>
    <w:rsid w:val="00EA5221"/>
    <w:rsid w:val="00EA6B05"/>
    <w:rsid w:val="00EB12E7"/>
    <w:rsid w:val="00EC5566"/>
    <w:rsid w:val="00EE5FA0"/>
    <w:rsid w:val="00EE5FE0"/>
    <w:rsid w:val="00EF4D22"/>
    <w:rsid w:val="00F01DCF"/>
    <w:rsid w:val="00F020E8"/>
    <w:rsid w:val="00F0275A"/>
    <w:rsid w:val="00F03D51"/>
    <w:rsid w:val="00F20E03"/>
    <w:rsid w:val="00F23B97"/>
    <w:rsid w:val="00F2554A"/>
    <w:rsid w:val="00F266AA"/>
    <w:rsid w:val="00F27080"/>
    <w:rsid w:val="00F33512"/>
    <w:rsid w:val="00F34F8D"/>
    <w:rsid w:val="00F46F88"/>
    <w:rsid w:val="00F47406"/>
    <w:rsid w:val="00F5620B"/>
    <w:rsid w:val="00F72802"/>
    <w:rsid w:val="00FA0D08"/>
    <w:rsid w:val="00FA2574"/>
    <w:rsid w:val="00FB08D0"/>
    <w:rsid w:val="00FB3093"/>
    <w:rsid w:val="00FB3F6D"/>
    <w:rsid w:val="00FB492F"/>
    <w:rsid w:val="00FB7577"/>
    <w:rsid w:val="00FC55C0"/>
    <w:rsid w:val="00FE0019"/>
    <w:rsid w:val="00FE26DB"/>
    <w:rsid w:val="00FE529C"/>
    <w:rsid w:val="00FE67EE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86"/>
  </w:style>
  <w:style w:type="paragraph" w:styleId="1">
    <w:name w:val="heading 1"/>
    <w:basedOn w:val="a"/>
    <w:next w:val="a"/>
    <w:link w:val="10"/>
    <w:uiPriority w:val="9"/>
    <w:qFormat/>
    <w:rsid w:val="009B1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5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255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E752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7525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2AFE"/>
    <w:pPr>
      <w:ind w:left="720"/>
      <w:contextualSpacing/>
    </w:pPr>
  </w:style>
  <w:style w:type="paragraph" w:customStyle="1" w:styleId="p3">
    <w:name w:val="p3"/>
    <w:basedOn w:val="a"/>
    <w:rsid w:val="0010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7">
    <w:name w:val="t7"/>
    <w:basedOn w:val="a0"/>
    <w:rsid w:val="00102AFE"/>
  </w:style>
  <w:style w:type="character" w:customStyle="1" w:styleId="t8">
    <w:name w:val="t8"/>
    <w:basedOn w:val="a0"/>
    <w:rsid w:val="00102AFE"/>
  </w:style>
  <w:style w:type="character" w:customStyle="1" w:styleId="t9">
    <w:name w:val="t9"/>
    <w:basedOn w:val="a0"/>
    <w:rsid w:val="00102AFE"/>
  </w:style>
  <w:style w:type="paragraph" w:styleId="21">
    <w:name w:val="Body Text 2"/>
    <w:basedOn w:val="a"/>
    <w:link w:val="22"/>
    <w:uiPriority w:val="99"/>
    <w:semiHidden/>
    <w:unhideWhenUsed/>
    <w:rsid w:val="005653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6531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653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65318"/>
  </w:style>
  <w:style w:type="table" w:styleId="a7">
    <w:name w:val="Table Grid"/>
    <w:basedOn w:val="a1"/>
    <w:uiPriority w:val="59"/>
    <w:rsid w:val="00534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9"/>
    <w:link w:val="aa"/>
    <w:qFormat/>
    <w:rsid w:val="00CD6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Название Знак"/>
    <w:basedOn w:val="a0"/>
    <w:link w:val="a8"/>
    <w:rsid w:val="00CD6D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Subtitle"/>
    <w:basedOn w:val="a"/>
    <w:next w:val="a"/>
    <w:link w:val="ab"/>
    <w:qFormat/>
    <w:rsid w:val="00CD6DE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9"/>
    <w:rsid w:val="00CD6DEC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uiPriority w:val="99"/>
    <w:rsid w:val="00CD6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3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3783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E75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756D"/>
  </w:style>
  <w:style w:type="paragraph" w:customStyle="1" w:styleId="p1">
    <w:name w:val="p1"/>
    <w:basedOn w:val="a"/>
    <w:rsid w:val="003E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">
    <w:name w:val="t16"/>
    <w:basedOn w:val="a0"/>
    <w:rsid w:val="003E1CAD"/>
  </w:style>
  <w:style w:type="character" w:customStyle="1" w:styleId="t34">
    <w:name w:val="t34"/>
    <w:basedOn w:val="a0"/>
    <w:rsid w:val="003E1CAD"/>
  </w:style>
  <w:style w:type="character" w:customStyle="1" w:styleId="10">
    <w:name w:val="Заголовок 1 Знак"/>
    <w:basedOn w:val="a0"/>
    <w:link w:val="1"/>
    <w:uiPriority w:val="9"/>
    <w:rsid w:val="009B1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19">
    <w:name w:val="t19"/>
    <w:basedOn w:val="a0"/>
    <w:rsid w:val="00133AE8"/>
  </w:style>
  <w:style w:type="character" w:customStyle="1" w:styleId="t17">
    <w:name w:val="t17"/>
    <w:basedOn w:val="a0"/>
    <w:rsid w:val="008B0D55"/>
  </w:style>
  <w:style w:type="paragraph" w:customStyle="1" w:styleId="p19">
    <w:name w:val="p19"/>
    <w:basedOn w:val="a"/>
    <w:rsid w:val="008B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A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23"/>
    <w:qFormat/>
    <w:rsid w:val="00E3189F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E3189F"/>
    <w:pPr>
      <w:spacing w:after="100"/>
      <w:ind w:left="220"/>
    </w:pPr>
  </w:style>
  <w:style w:type="paragraph" w:styleId="ae">
    <w:name w:val="No Spacing"/>
    <w:uiPriority w:val="1"/>
    <w:qFormat/>
    <w:rsid w:val="006C7CCA"/>
    <w:pPr>
      <w:spacing w:after="0" w:line="240" w:lineRule="auto"/>
    </w:pPr>
  </w:style>
  <w:style w:type="paragraph" w:styleId="af">
    <w:name w:val="footer"/>
    <w:basedOn w:val="a"/>
    <w:link w:val="af0"/>
    <w:uiPriority w:val="99"/>
    <w:unhideWhenUsed/>
    <w:rsid w:val="008D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6442"/>
  </w:style>
  <w:style w:type="character" w:styleId="af1">
    <w:name w:val="annotation reference"/>
    <w:basedOn w:val="a0"/>
    <w:uiPriority w:val="99"/>
    <w:semiHidden/>
    <w:unhideWhenUsed/>
    <w:rsid w:val="008C26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C26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C267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C26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C26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7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5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hyperlink" Target="http://dssolnishko.edu22.info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2F8340F11ABA865098A6DC16DE2A8C735FBD4299FB5C163E3033ABDE7B4FF5E000F11060A662R8pCH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2.jpeg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AC5761-232F-43EF-AF8C-C2674C85279F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13BB45C2-51E4-45BE-B12E-A6629AA09132}">
      <dgm:prSet/>
      <dgm:spPr>
        <a:solidFill>
          <a:schemeClr val="accent5"/>
        </a:solidFill>
      </dgm:spPr>
      <dgm:t>
        <a:bodyPr/>
        <a:lstStyle/>
        <a:p>
          <a:pPr marR="0" algn="ctr" rtl="0"/>
          <a:r>
            <a:rPr lang="ru-RU" baseline="0" smtClean="0">
              <a:solidFill>
                <a:srgbClr val="FF0000"/>
              </a:solidFill>
              <a:latin typeface="Calibri"/>
            </a:rPr>
            <a:t>МБДОУ д/с"Солнышко»</a:t>
          </a:r>
          <a:endParaRPr lang="ru-RU" smtClean="0"/>
        </a:p>
      </dgm:t>
    </dgm:pt>
    <dgm:pt modelId="{77608FDD-44A5-40DC-A581-8F7EF6EC9E8A}" type="parTrans" cxnId="{C2FEB33B-0890-4F74-9D66-F00885668FB7}">
      <dgm:prSet/>
      <dgm:spPr/>
      <dgm:t>
        <a:bodyPr/>
        <a:lstStyle/>
        <a:p>
          <a:endParaRPr lang="ru-RU"/>
        </a:p>
      </dgm:t>
    </dgm:pt>
    <dgm:pt modelId="{1BBC90E3-D5D7-4D6F-9BFE-1880AF242F72}" type="sibTrans" cxnId="{C2FEB33B-0890-4F74-9D66-F00885668FB7}">
      <dgm:prSet/>
      <dgm:spPr/>
      <dgm:t>
        <a:bodyPr/>
        <a:lstStyle/>
        <a:p>
          <a:endParaRPr lang="ru-RU"/>
        </a:p>
      </dgm:t>
    </dgm:pt>
    <dgm:pt modelId="{63E715CA-BF1E-46D5-A40C-035192C89F02}">
      <dgm:prSet custT="1"/>
      <dgm:spPr/>
      <dgm:t>
        <a:bodyPr/>
        <a:lstStyle/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Дом культуры</a:t>
          </a:r>
        </a:p>
      </dgm:t>
    </dgm:pt>
    <dgm:pt modelId="{8D1122B7-B291-4F3F-A9F0-DCAD2C692813}" type="parTrans" cxnId="{F1F58AD7-C2B6-4411-B65D-626979842614}">
      <dgm:prSet/>
      <dgm:spPr/>
      <dgm:t>
        <a:bodyPr/>
        <a:lstStyle/>
        <a:p>
          <a:endParaRPr lang="ru-RU"/>
        </a:p>
      </dgm:t>
    </dgm:pt>
    <dgm:pt modelId="{F8046405-AB7F-4167-9868-2C4AE3648F98}" type="sibTrans" cxnId="{F1F58AD7-C2B6-4411-B65D-626979842614}">
      <dgm:prSet/>
      <dgm:spPr/>
      <dgm:t>
        <a:bodyPr/>
        <a:lstStyle/>
        <a:p>
          <a:endParaRPr lang="ru-RU"/>
        </a:p>
      </dgm:t>
    </dgm:pt>
    <dgm:pt modelId="{712DE48F-3352-43B6-8292-9FF85BB7F94B}">
      <dgm:prSet custT="1"/>
      <dgm:spPr/>
      <dgm:t>
        <a:bodyPr/>
        <a:lstStyle/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Музей</a:t>
          </a:r>
          <a:endParaRPr lang="ru-RU" sz="1000" smtClean="0">
            <a:solidFill>
              <a:schemeClr val="tx1"/>
            </a:solidFill>
          </a:endParaRPr>
        </a:p>
      </dgm:t>
    </dgm:pt>
    <dgm:pt modelId="{FF2642E3-C19B-4944-839C-72D2D9EE319B}" type="parTrans" cxnId="{73DDEB0E-9E89-4FD1-9105-75ED3315B133}">
      <dgm:prSet/>
      <dgm:spPr/>
      <dgm:t>
        <a:bodyPr/>
        <a:lstStyle/>
        <a:p>
          <a:endParaRPr lang="ru-RU"/>
        </a:p>
      </dgm:t>
    </dgm:pt>
    <dgm:pt modelId="{C657C71B-FF0A-4EDE-BBD3-B9641B6835BA}" type="sibTrans" cxnId="{73DDEB0E-9E89-4FD1-9105-75ED3315B133}">
      <dgm:prSet/>
      <dgm:spPr/>
      <dgm:t>
        <a:bodyPr/>
        <a:lstStyle/>
        <a:p>
          <a:endParaRPr lang="ru-RU"/>
        </a:p>
      </dgm:t>
    </dgm:pt>
    <dgm:pt modelId="{29F314F8-306F-4AFF-AF87-E2FCD7762E9D}">
      <dgm:prSet custT="1"/>
      <dgm:spPr/>
      <dgm:t>
        <a:bodyPr/>
        <a:lstStyle/>
        <a:p>
          <a:pPr marR="0" algn="ctr" rtl="0"/>
          <a:r>
            <a:rPr lang="ru-RU" sz="700" baseline="0" smtClean="0">
              <a:latin typeface="Times New Roman"/>
            </a:rPr>
            <a:t>Музыкальная школа</a:t>
          </a:r>
        </a:p>
      </dgm:t>
    </dgm:pt>
    <dgm:pt modelId="{F4CE3228-41B6-4611-AFE2-9E8D6F356FE5}" type="parTrans" cxnId="{BA7FFDD2-A37C-4B0A-9899-ED1D1E98B14A}">
      <dgm:prSet/>
      <dgm:spPr/>
      <dgm:t>
        <a:bodyPr/>
        <a:lstStyle/>
        <a:p>
          <a:endParaRPr lang="ru-RU"/>
        </a:p>
      </dgm:t>
    </dgm:pt>
    <dgm:pt modelId="{90ED86AC-1896-4143-9F7B-2E67F907A797}" type="sibTrans" cxnId="{BA7FFDD2-A37C-4B0A-9899-ED1D1E98B14A}">
      <dgm:prSet/>
      <dgm:spPr/>
      <dgm:t>
        <a:bodyPr/>
        <a:lstStyle/>
        <a:p>
          <a:endParaRPr lang="ru-RU"/>
        </a:p>
      </dgm:t>
    </dgm:pt>
    <dgm:pt modelId="{F3647755-28DD-48A0-B06E-C34A7F25A866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Начальная школа</a:t>
          </a:r>
        </a:p>
      </dgm:t>
    </dgm:pt>
    <dgm:pt modelId="{1BF04EA7-C4B1-4F7D-B2AF-AAC741EB96CF}" type="parTrans" cxnId="{74B17051-3C77-42B3-A904-0E12532CF0AC}">
      <dgm:prSet/>
      <dgm:spPr/>
      <dgm:t>
        <a:bodyPr/>
        <a:lstStyle/>
        <a:p>
          <a:endParaRPr lang="ru-RU"/>
        </a:p>
      </dgm:t>
    </dgm:pt>
    <dgm:pt modelId="{BE284EBE-1EAB-4C5E-9377-F792A7D65E17}" type="sibTrans" cxnId="{74B17051-3C77-42B3-A904-0E12532CF0AC}">
      <dgm:prSet/>
      <dgm:spPr/>
      <dgm:t>
        <a:bodyPr/>
        <a:lstStyle/>
        <a:p>
          <a:endParaRPr lang="ru-RU"/>
        </a:p>
      </dgm:t>
    </dgm:pt>
    <dgm:pt modelId="{0931D72A-F980-4ED7-9716-DAC20940FCBC}">
      <dgm:prSet custT="1"/>
      <dgm:spPr/>
      <dgm:t>
        <a:bodyPr/>
        <a:lstStyle/>
        <a:p>
          <a:pPr marR="0" algn="ctr" rtl="0"/>
          <a:endParaRPr lang="ru-RU" sz="1000" baseline="0" smtClean="0">
            <a:latin typeface="Times New Roman"/>
          </a:endParaRPr>
        </a:p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Детская поликлиника</a:t>
          </a:r>
          <a:endParaRPr lang="ru-RU" sz="1000" smtClean="0">
            <a:solidFill>
              <a:schemeClr val="tx1"/>
            </a:solidFill>
          </a:endParaRPr>
        </a:p>
      </dgm:t>
    </dgm:pt>
    <dgm:pt modelId="{37464208-148A-4A7D-96BB-449C7DF597D3}" type="parTrans" cxnId="{A596B535-B95F-484D-8056-4860A64770FE}">
      <dgm:prSet/>
      <dgm:spPr/>
      <dgm:t>
        <a:bodyPr/>
        <a:lstStyle/>
        <a:p>
          <a:endParaRPr lang="ru-RU"/>
        </a:p>
      </dgm:t>
    </dgm:pt>
    <dgm:pt modelId="{53264910-346F-4A38-9737-382BF39C8AB5}" type="sibTrans" cxnId="{A596B535-B95F-484D-8056-4860A64770FE}">
      <dgm:prSet/>
      <dgm:spPr/>
      <dgm:t>
        <a:bodyPr/>
        <a:lstStyle/>
        <a:p>
          <a:endParaRPr lang="ru-RU"/>
        </a:p>
      </dgm:t>
    </dgm:pt>
    <dgm:pt modelId="{703D7EC9-8ED7-4944-906F-30770A176C04}">
      <dgm:prSet custT="1"/>
      <dgm:spPr/>
      <dgm:t>
        <a:bodyPr/>
        <a:lstStyle/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Детская библиотека</a:t>
          </a:r>
          <a:endParaRPr lang="ru-RU" sz="1000" smtClean="0">
            <a:solidFill>
              <a:schemeClr val="tx1"/>
            </a:solidFill>
          </a:endParaRPr>
        </a:p>
      </dgm:t>
    </dgm:pt>
    <dgm:pt modelId="{2D415CA4-2773-4C47-BF76-FBC8BCF5DD34}" type="parTrans" cxnId="{BFF80FE3-E800-41E7-BFCA-2D475B9E2A90}">
      <dgm:prSet/>
      <dgm:spPr/>
      <dgm:t>
        <a:bodyPr/>
        <a:lstStyle/>
        <a:p>
          <a:endParaRPr lang="ru-RU"/>
        </a:p>
      </dgm:t>
    </dgm:pt>
    <dgm:pt modelId="{35EB4459-BAF3-45FF-BA91-8E374BD973DB}" type="sibTrans" cxnId="{BFF80FE3-E800-41E7-BFCA-2D475B9E2A90}">
      <dgm:prSet/>
      <dgm:spPr/>
      <dgm:t>
        <a:bodyPr/>
        <a:lstStyle/>
        <a:p>
          <a:endParaRPr lang="ru-RU"/>
        </a:p>
      </dgm:t>
    </dgm:pt>
    <dgm:pt modelId="{917B6F61-8917-4281-9E3C-64E64BE115F4}">
      <dgm:prSet/>
      <dgm:spPr/>
      <dgm:t>
        <a:bodyPr/>
        <a:lstStyle/>
        <a:p>
          <a:pPr marR="0" algn="ctr" rtl="0"/>
          <a:endParaRPr lang="ru-RU" smtClean="0">
            <a:solidFill>
              <a:schemeClr val="tx1"/>
            </a:solidFill>
          </a:endParaRPr>
        </a:p>
      </dgm:t>
    </dgm:pt>
    <dgm:pt modelId="{1348409F-4E2F-4AC0-A118-F636BF7D9F20}" type="parTrans" cxnId="{54084D6F-15F3-4AE8-8F5A-715FF5928BFE}">
      <dgm:prSet/>
      <dgm:spPr/>
      <dgm:t>
        <a:bodyPr/>
        <a:lstStyle/>
        <a:p>
          <a:endParaRPr lang="ru-RU"/>
        </a:p>
      </dgm:t>
    </dgm:pt>
    <dgm:pt modelId="{4B8ED1B0-F17E-4E3C-AEE6-FC14E554BD63}" type="sibTrans" cxnId="{54084D6F-15F3-4AE8-8F5A-715FF5928BFE}">
      <dgm:prSet/>
      <dgm:spPr/>
      <dgm:t>
        <a:bodyPr/>
        <a:lstStyle/>
        <a:p>
          <a:endParaRPr lang="ru-RU"/>
        </a:p>
      </dgm:t>
    </dgm:pt>
    <dgm:pt modelId="{5C352E9B-1CAF-43EB-897D-1BAACD877671}">
      <dgm:prSet custT="1"/>
      <dgm:spPr/>
      <dgm:t>
        <a:bodyPr/>
        <a:lstStyle/>
        <a:p>
          <a:pPr marR="0" algn="ctr" rtl="0"/>
          <a:r>
            <a:rPr lang="ru-RU" sz="700" baseline="0" smtClean="0">
              <a:latin typeface="Times New Roman"/>
            </a:rPr>
            <a:t>Дом детского творчества</a:t>
          </a:r>
        </a:p>
      </dgm:t>
    </dgm:pt>
    <dgm:pt modelId="{2CCFFDB0-AFDB-42C7-AD2D-62199C8E4797}" type="sibTrans" cxnId="{079227EA-0D44-4A6E-9A3B-1DBFCE2E48DC}">
      <dgm:prSet/>
      <dgm:spPr/>
      <dgm:t>
        <a:bodyPr/>
        <a:lstStyle/>
        <a:p>
          <a:endParaRPr lang="ru-RU"/>
        </a:p>
      </dgm:t>
    </dgm:pt>
    <dgm:pt modelId="{26AF43A6-9DA7-4191-AD83-343B6484E68A}" type="parTrans" cxnId="{079227EA-0D44-4A6E-9A3B-1DBFCE2E48DC}">
      <dgm:prSet/>
      <dgm:spPr/>
      <dgm:t>
        <a:bodyPr/>
        <a:lstStyle/>
        <a:p>
          <a:endParaRPr lang="ru-RU"/>
        </a:p>
      </dgm:t>
    </dgm:pt>
    <dgm:pt modelId="{532EFCCC-A585-4AAD-9F6E-2BE013FAC287}" type="pres">
      <dgm:prSet presAssocID="{FFAC5761-232F-43EF-AF8C-C2674C85279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A9DC2BE-BB44-4978-AC38-72E012D1D3D5}" type="pres">
      <dgm:prSet presAssocID="{13BB45C2-51E4-45BE-B12E-A6629AA09132}" presName="centerShape" presStyleLbl="node0" presStyleIdx="0" presStyleCnt="1"/>
      <dgm:spPr/>
      <dgm:t>
        <a:bodyPr/>
        <a:lstStyle/>
        <a:p>
          <a:endParaRPr lang="ru-RU"/>
        </a:p>
      </dgm:t>
    </dgm:pt>
    <dgm:pt modelId="{07DFC6F5-C8AD-4182-83F4-CC18611CC5ED}" type="pres">
      <dgm:prSet presAssocID="{8D1122B7-B291-4F3F-A9F0-DCAD2C692813}" presName="Name9" presStyleLbl="parChTrans1D2" presStyleIdx="0" presStyleCnt="7"/>
      <dgm:spPr/>
      <dgm:t>
        <a:bodyPr/>
        <a:lstStyle/>
        <a:p>
          <a:endParaRPr lang="ru-RU"/>
        </a:p>
      </dgm:t>
    </dgm:pt>
    <dgm:pt modelId="{829C5F95-4C43-4EAD-BE92-CC6F9E988138}" type="pres">
      <dgm:prSet presAssocID="{8D1122B7-B291-4F3F-A9F0-DCAD2C692813}" presName="connTx" presStyleLbl="parChTrans1D2" presStyleIdx="0" presStyleCnt="7"/>
      <dgm:spPr/>
      <dgm:t>
        <a:bodyPr/>
        <a:lstStyle/>
        <a:p>
          <a:endParaRPr lang="ru-RU"/>
        </a:p>
      </dgm:t>
    </dgm:pt>
    <dgm:pt modelId="{4D951D10-49B6-4FFC-B755-23DE4F2F4E38}" type="pres">
      <dgm:prSet presAssocID="{63E715CA-BF1E-46D5-A40C-035192C89F02}" presName="node" presStyleLbl="node1" presStyleIdx="0" presStyleCnt="7" custScaleX="1252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F0F40A-380D-41E0-B2BE-B616F20217AE}" type="pres">
      <dgm:prSet presAssocID="{FF2642E3-C19B-4944-839C-72D2D9EE319B}" presName="Name9" presStyleLbl="parChTrans1D2" presStyleIdx="1" presStyleCnt="7"/>
      <dgm:spPr/>
      <dgm:t>
        <a:bodyPr/>
        <a:lstStyle/>
        <a:p>
          <a:endParaRPr lang="ru-RU"/>
        </a:p>
      </dgm:t>
    </dgm:pt>
    <dgm:pt modelId="{24F73DE4-F92D-451B-8898-6CB51970882F}" type="pres">
      <dgm:prSet presAssocID="{FF2642E3-C19B-4944-839C-72D2D9EE319B}" presName="connTx" presStyleLbl="parChTrans1D2" presStyleIdx="1" presStyleCnt="7"/>
      <dgm:spPr/>
      <dgm:t>
        <a:bodyPr/>
        <a:lstStyle/>
        <a:p>
          <a:endParaRPr lang="ru-RU"/>
        </a:p>
      </dgm:t>
    </dgm:pt>
    <dgm:pt modelId="{7DB97BD3-C929-4911-A856-3541623E2DB5}" type="pres">
      <dgm:prSet presAssocID="{712DE48F-3352-43B6-8292-9FF85BB7F94B}" presName="node" presStyleLbl="node1" presStyleIdx="1" presStyleCnt="7" custScaleX="123856" custRadScaleRad="102637" custRadScaleInc="17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38C647-0EDC-40F7-A9A5-69D1EF549EDB}" type="pres">
      <dgm:prSet presAssocID="{F4CE3228-41B6-4611-AFE2-9E8D6F356FE5}" presName="Name9" presStyleLbl="parChTrans1D2" presStyleIdx="2" presStyleCnt="7"/>
      <dgm:spPr/>
      <dgm:t>
        <a:bodyPr/>
        <a:lstStyle/>
        <a:p>
          <a:endParaRPr lang="ru-RU"/>
        </a:p>
      </dgm:t>
    </dgm:pt>
    <dgm:pt modelId="{561B410D-A89E-4679-A530-AE9F2DBCDA21}" type="pres">
      <dgm:prSet presAssocID="{F4CE3228-41B6-4611-AFE2-9E8D6F356FE5}" presName="connTx" presStyleLbl="parChTrans1D2" presStyleIdx="2" presStyleCnt="7"/>
      <dgm:spPr/>
      <dgm:t>
        <a:bodyPr/>
        <a:lstStyle/>
        <a:p>
          <a:endParaRPr lang="ru-RU"/>
        </a:p>
      </dgm:t>
    </dgm:pt>
    <dgm:pt modelId="{461C8B4B-76B1-45A6-88B9-E363457864C7}" type="pres">
      <dgm:prSet presAssocID="{29F314F8-306F-4AFF-AF87-E2FCD7762E9D}" presName="node" presStyleLbl="node1" presStyleIdx="2" presStyleCnt="7" custScaleX="128580" custScaleY="125635" custRadScaleRad="109008" custRadScaleInc="-2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EB6E01-0B70-40BC-8753-7736CDBE9BF7}" type="pres">
      <dgm:prSet presAssocID="{1BF04EA7-C4B1-4F7D-B2AF-AAC741EB96CF}" presName="Name9" presStyleLbl="parChTrans1D2" presStyleIdx="3" presStyleCnt="7"/>
      <dgm:spPr/>
      <dgm:t>
        <a:bodyPr/>
        <a:lstStyle/>
        <a:p>
          <a:endParaRPr lang="ru-RU"/>
        </a:p>
      </dgm:t>
    </dgm:pt>
    <dgm:pt modelId="{1CDA124A-2A8D-47BE-AF9F-0A2E20E84D20}" type="pres">
      <dgm:prSet presAssocID="{1BF04EA7-C4B1-4F7D-B2AF-AAC741EB96CF}" presName="connTx" presStyleLbl="parChTrans1D2" presStyleIdx="3" presStyleCnt="7"/>
      <dgm:spPr/>
      <dgm:t>
        <a:bodyPr/>
        <a:lstStyle/>
        <a:p>
          <a:endParaRPr lang="ru-RU"/>
        </a:p>
      </dgm:t>
    </dgm:pt>
    <dgm:pt modelId="{EE84A343-ECF1-4FE9-BE5B-2588FDEB392D}" type="pres">
      <dgm:prSet presAssocID="{F3647755-28DD-48A0-B06E-C34A7F25A866}" presName="node" presStyleLbl="node1" presStyleIdx="3" presStyleCnt="7" custScaleX="1295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7AD8A5-C27F-4535-96D7-90809215A7F3}" type="pres">
      <dgm:prSet presAssocID="{26AF43A6-9DA7-4191-AD83-343B6484E68A}" presName="Name9" presStyleLbl="parChTrans1D2" presStyleIdx="4" presStyleCnt="7"/>
      <dgm:spPr/>
      <dgm:t>
        <a:bodyPr/>
        <a:lstStyle/>
        <a:p>
          <a:endParaRPr lang="ru-RU"/>
        </a:p>
      </dgm:t>
    </dgm:pt>
    <dgm:pt modelId="{2D20CE54-0310-473D-8391-02A83466D963}" type="pres">
      <dgm:prSet presAssocID="{26AF43A6-9DA7-4191-AD83-343B6484E68A}" presName="connTx" presStyleLbl="parChTrans1D2" presStyleIdx="4" presStyleCnt="7"/>
      <dgm:spPr/>
      <dgm:t>
        <a:bodyPr/>
        <a:lstStyle/>
        <a:p>
          <a:endParaRPr lang="ru-RU"/>
        </a:p>
      </dgm:t>
    </dgm:pt>
    <dgm:pt modelId="{9C62BBB2-AB79-4E46-868C-1CDE3047B60A}" type="pres">
      <dgm:prSet presAssocID="{5C352E9B-1CAF-43EB-897D-1BAACD877671}" presName="node" presStyleLbl="node1" presStyleIdx="4" presStyleCnt="7" custScaleX="130911" custRadScaleRad="94675" custRadScaleInc="-61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778CA3-F448-40B3-A493-81380904D3D8}" type="pres">
      <dgm:prSet presAssocID="{37464208-148A-4A7D-96BB-449C7DF597D3}" presName="Name9" presStyleLbl="parChTrans1D2" presStyleIdx="5" presStyleCnt="7"/>
      <dgm:spPr/>
      <dgm:t>
        <a:bodyPr/>
        <a:lstStyle/>
        <a:p>
          <a:endParaRPr lang="ru-RU"/>
        </a:p>
      </dgm:t>
    </dgm:pt>
    <dgm:pt modelId="{F5139F60-F620-43C6-A2A7-56DF1AE1819F}" type="pres">
      <dgm:prSet presAssocID="{37464208-148A-4A7D-96BB-449C7DF597D3}" presName="connTx" presStyleLbl="parChTrans1D2" presStyleIdx="5" presStyleCnt="7"/>
      <dgm:spPr/>
      <dgm:t>
        <a:bodyPr/>
        <a:lstStyle/>
        <a:p>
          <a:endParaRPr lang="ru-RU"/>
        </a:p>
      </dgm:t>
    </dgm:pt>
    <dgm:pt modelId="{CB7D25D9-59F8-430C-9187-843063F33EED}" type="pres">
      <dgm:prSet presAssocID="{0931D72A-F980-4ED7-9716-DAC20940FCBC}" presName="node" presStyleLbl="node1" presStyleIdx="5" presStyleCnt="7" custScaleX="1226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DF7265-DABD-49D4-BFE0-869FDFC33DE0}" type="pres">
      <dgm:prSet presAssocID="{2D415CA4-2773-4C47-BF76-FBC8BCF5DD34}" presName="Name9" presStyleLbl="parChTrans1D2" presStyleIdx="6" presStyleCnt="7"/>
      <dgm:spPr/>
      <dgm:t>
        <a:bodyPr/>
        <a:lstStyle/>
        <a:p>
          <a:endParaRPr lang="ru-RU"/>
        </a:p>
      </dgm:t>
    </dgm:pt>
    <dgm:pt modelId="{B0A3B310-FC8B-4A5B-BEBE-E08BAE4C7E33}" type="pres">
      <dgm:prSet presAssocID="{2D415CA4-2773-4C47-BF76-FBC8BCF5DD34}" presName="connTx" presStyleLbl="parChTrans1D2" presStyleIdx="6" presStyleCnt="7"/>
      <dgm:spPr/>
      <dgm:t>
        <a:bodyPr/>
        <a:lstStyle/>
        <a:p>
          <a:endParaRPr lang="ru-RU"/>
        </a:p>
      </dgm:t>
    </dgm:pt>
    <dgm:pt modelId="{5DA48808-E8EA-4B17-9459-1BE94DA4B799}" type="pres">
      <dgm:prSet presAssocID="{703D7EC9-8ED7-4944-906F-30770A176C04}" presName="node" presStyleLbl="node1" presStyleIdx="6" presStyleCnt="7" custScaleX="1323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88C2324-AEB8-4C1E-81DE-0D2394603269}" type="presOf" srcId="{F4CE3228-41B6-4611-AFE2-9E8D6F356FE5}" destId="{0D38C647-0EDC-40F7-A9A5-69D1EF549EDB}" srcOrd="0" destOrd="0" presId="urn:microsoft.com/office/officeart/2005/8/layout/radial1"/>
    <dgm:cxn modelId="{5714C132-173A-43C0-B7AE-6E28C1CDEF12}" type="presOf" srcId="{5C352E9B-1CAF-43EB-897D-1BAACD877671}" destId="{9C62BBB2-AB79-4E46-868C-1CDE3047B60A}" srcOrd="0" destOrd="0" presId="urn:microsoft.com/office/officeart/2005/8/layout/radial1"/>
    <dgm:cxn modelId="{621FE045-98EA-48F8-B7C1-4C57D9A1D3F6}" type="presOf" srcId="{712DE48F-3352-43B6-8292-9FF85BB7F94B}" destId="{7DB97BD3-C929-4911-A856-3541623E2DB5}" srcOrd="0" destOrd="0" presId="urn:microsoft.com/office/officeart/2005/8/layout/radial1"/>
    <dgm:cxn modelId="{591EB29A-1938-42A0-9A9A-2BA42C18BE89}" type="presOf" srcId="{FFAC5761-232F-43EF-AF8C-C2674C85279F}" destId="{532EFCCC-A585-4AAD-9F6E-2BE013FAC287}" srcOrd="0" destOrd="0" presId="urn:microsoft.com/office/officeart/2005/8/layout/radial1"/>
    <dgm:cxn modelId="{C2FEB33B-0890-4F74-9D66-F00885668FB7}" srcId="{FFAC5761-232F-43EF-AF8C-C2674C85279F}" destId="{13BB45C2-51E4-45BE-B12E-A6629AA09132}" srcOrd="0" destOrd="0" parTransId="{77608FDD-44A5-40DC-A581-8F7EF6EC9E8A}" sibTransId="{1BBC90E3-D5D7-4D6F-9BFE-1880AF242F72}"/>
    <dgm:cxn modelId="{5EE3C958-A104-4C1A-9B71-EDFC3F86F38E}" type="presOf" srcId="{8D1122B7-B291-4F3F-A9F0-DCAD2C692813}" destId="{829C5F95-4C43-4EAD-BE92-CC6F9E988138}" srcOrd="1" destOrd="0" presId="urn:microsoft.com/office/officeart/2005/8/layout/radial1"/>
    <dgm:cxn modelId="{DD8C7C3E-788B-447D-8692-864E6BF89DBE}" type="presOf" srcId="{37464208-148A-4A7D-96BB-449C7DF597D3}" destId="{F5139F60-F620-43C6-A2A7-56DF1AE1819F}" srcOrd="1" destOrd="0" presId="urn:microsoft.com/office/officeart/2005/8/layout/radial1"/>
    <dgm:cxn modelId="{73DDEB0E-9E89-4FD1-9105-75ED3315B133}" srcId="{13BB45C2-51E4-45BE-B12E-A6629AA09132}" destId="{712DE48F-3352-43B6-8292-9FF85BB7F94B}" srcOrd="1" destOrd="0" parTransId="{FF2642E3-C19B-4944-839C-72D2D9EE319B}" sibTransId="{C657C71B-FF0A-4EDE-BBD3-B9641B6835BA}"/>
    <dgm:cxn modelId="{74B17051-3C77-42B3-A904-0E12532CF0AC}" srcId="{13BB45C2-51E4-45BE-B12E-A6629AA09132}" destId="{F3647755-28DD-48A0-B06E-C34A7F25A866}" srcOrd="3" destOrd="0" parTransId="{1BF04EA7-C4B1-4F7D-B2AF-AAC741EB96CF}" sibTransId="{BE284EBE-1EAB-4C5E-9377-F792A7D65E17}"/>
    <dgm:cxn modelId="{079227EA-0D44-4A6E-9A3B-1DBFCE2E48DC}" srcId="{13BB45C2-51E4-45BE-B12E-A6629AA09132}" destId="{5C352E9B-1CAF-43EB-897D-1BAACD877671}" srcOrd="4" destOrd="0" parTransId="{26AF43A6-9DA7-4191-AD83-343B6484E68A}" sibTransId="{2CCFFDB0-AFDB-42C7-AD2D-62199C8E4797}"/>
    <dgm:cxn modelId="{33861E8E-1E83-4CFE-8EAF-65F155A53CE2}" type="presOf" srcId="{26AF43A6-9DA7-4191-AD83-343B6484E68A}" destId="{E57AD8A5-C27F-4535-96D7-90809215A7F3}" srcOrd="0" destOrd="0" presId="urn:microsoft.com/office/officeart/2005/8/layout/radial1"/>
    <dgm:cxn modelId="{A596B535-B95F-484D-8056-4860A64770FE}" srcId="{13BB45C2-51E4-45BE-B12E-A6629AA09132}" destId="{0931D72A-F980-4ED7-9716-DAC20940FCBC}" srcOrd="5" destOrd="0" parTransId="{37464208-148A-4A7D-96BB-449C7DF597D3}" sibTransId="{53264910-346F-4A38-9737-382BF39C8AB5}"/>
    <dgm:cxn modelId="{2B326F44-7083-4426-B4C1-96AE2CC505DE}" type="presOf" srcId="{703D7EC9-8ED7-4944-906F-30770A176C04}" destId="{5DA48808-E8EA-4B17-9459-1BE94DA4B799}" srcOrd="0" destOrd="0" presId="urn:microsoft.com/office/officeart/2005/8/layout/radial1"/>
    <dgm:cxn modelId="{F2FBBA3A-8800-4986-A7F6-5B07D4E262C8}" type="presOf" srcId="{1BF04EA7-C4B1-4F7D-B2AF-AAC741EB96CF}" destId="{C9EB6E01-0B70-40BC-8753-7736CDBE9BF7}" srcOrd="0" destOrd="0" presId="urn:microsoft.com/office/officeart/2005/8/layout/radial1"/>
    <dgm:cxn modelId="{DC548ECC-FDD3-43E9-99F6-EAC6F6F2C6B1}" type="presOf" srcId="{26AF43A6-9DA7-4191-AD83-343B6484E68A}" destId="{2D20CE54-0310-473D-8391-02A83466D963}" srcOrd="1" destOrd="0" presId="urn:microsoft.com/office/officeart/2005/8/layout/radial1"/>
    <dgm:cxn modelId="{17FDB5EF-FE9C-470B-9926-F001BFB2F8FC}" type="presOf" srcId="{2D415CA4-2773-4C47-BF76-FBC8BCF5DD34}" destId="{ABDF7265-DABD-49D4-BFE0-869FDFC33DE0}" srcOrd="0" destOrd="0" presId="urn:microsoft.com/office/officeart/2005/8/layout/radial1"/>
    <dgm:cxn modelId="{54084D6F-15F3-4AE8-8F5A-715FF5928BFE}" srcId="{FFAC5761-232F-43EF-AF8C-C2674C85279F}" destId="{917B6F61-8917-4281-9E3C-64E64BE115F4}" srcOrd="1" destOrd="0" parTransId="{1348409F-4E2F-4AC0-A118-F636BF7D9F20}" sibTransId="{4B8ED1B0-F17E-4E3C-AEE6-FC14E554BD63}"/>
    <dgm:cxn modelId="{AD809AB6-D871-4EED-ABE1-97DF4D662221}" type="presOf" srcId="{13BB45C2-51E4-45BE-B12E-A6629AA09132}" destId="{8A9DC2BE-BB44-4978-AC38-72E012D1D3D5}" srcOrd="0" destOrd="0" presId="urn:microsoft.com/office/officeart/2005/8/layout/radial1"/>
    <dgm:cxn modelId="{3B00BE6D-F2ED-4B4B-9231-05FC3112978F}" type="presOf" srcId="{FF2642E3-C19B-4944-839C-72D2D9EE319B}" destId="{24F73DE4-F92D-451B-8898-6CB51970882F}" srcOrd="1" destOrd="0" presId="urn:microsoft.com/office/officeart/2005/8/layout/radial1"/>
    <dgm:cxn modelId="{219D9BDC-0F57-4C74-B948-617F0539C40F}" type="presOf" srcId="{F4CE3228-41B6-4611-AFE2-9E8D6F356FE5}" destId="{561B410D-A89E-4679-A530-AE9F2DBCDA21}" srcOrd="1" destOrd="0" presId="urn:microsoft.com/office/officeart/2005/8/layout/radial1"/>
    <dgm:cxn modelId="{69027905-1C8D-4081-BD8C-58D815F1EC6A}" type="presOf" srcId="{0931D72A-F980-4ED7-9716-DAC20940FCBC}" destId="{CB7D25D9-59F8-430C-9187-843063F33EED}" srcOrd="0" destOrd="0" presId="urn:microsoft.com/office/officeart/2005/8/layout/radial1"/>
    <dgm:cxn modelId="{1F50D887-6FEF-4A8B-BA0E-CDA173CC1A15}" type="presOf" srcId="{1BF04EA7-C4B1-4F7D-B2AF-AAC741EB96CF}" destId="{1CDA124A-2A8D-47BE-AF9F-0A2E20E84D20}" srcOrd="1" destOrd="0" presId="urn:microsoft.com/office/officeart/2005/8/layout/radial1"/>
    <dgm:cxn modelId="{08664A14-4F98-472A-82BD-F7217440843C}" type="presOf" srcId="{2D415CA4-2773-4C47-BF76-FBC8BCF5DD34}" destId="{B0A3B310-FC8B-4A5B-BEBE-E08BAE4C7E33}" srcOrd="1" destOrd="0" presId="urn:microsoft.com/office/officeart/2005/8/layout/radial1"/>
    <dgm:cxn modelId="{F1F58AD7-C2B6-4411-B65D-626979842614}" srcId="{13BB45C2-51E4-45BE-B12E-A6629AA09132}" destId="{63E715CA-BF1E-46D5-A40C-035192C89F02}" srcOrd="0" destOrd="0" parTransId="{8D1122B7-B291-4F3F-A9F0-DCAD2C692813}" sibTransId="{F8046405-AB7F-4167-9868-2C4AE3648F98}"/>
    <dgm:cxn modelId="{8733AE8E-393B-4F7E-90F6-F8A244AAAE10}" type="presOf" srcId="{F3647755-28DD-48A0-B06E-C34A7F25A866}" destId="{EE84A343-ECF1-4FE9-BE5B-2588FDEB392D}" srcOrd="0" destOrd="0" presId="urn:microsoft.com/office/officeart/2005/8/layout/radial1"/>
    <dgm:cxn modelId="{BA7FFDD2-A37C-4B0A-9899-ED1D1E98B14A}" srcId="{13BB45C2-51E4-45BE-B12E-A6629AA09132}" destId="{29F314F8-306F-4AFF-AF87-E2FCD7762E9D}" srcOrd="2" destOrd="0" parTransId="{F4CE3228-41B6-4611-AFE2-9E8D6F356FE5}" sibTransId="{90ED86AC-1896-4143-9F7B-2E67F907A797}"/>
    <dgm:cxn modelId="{BFF80FE3-E800-41E7-BFCA-2D475B9E2A90}" srcId="{13BB45C2-51E4-45BE-B12E-A6629AA09132}" destId="{703D7EC9-8ED7-4944-906F-30770A176C04}" srcOrd="6" destOrd="0" parTransId="{2D415CA4-2773-4C47-BF76-FBC8BCF5DD34}" sibTransId="{35EB4459-BAF3-45FF-BA91-8E374BD973DB}"/>
    <dgm:cxn modelId="{9B3F9FB2-F462-4A5D-AB5D-64A25D3BFAED}" type="presOf" srcId="{29F314F8-306F-4AFF-AF87-E2FCD7762E9D}" destId="{461C8B4B-76B1-45A6-88B9-E363457864C7}" srcOrd="0" destOrd="0" presId="urn:microsoft.com/office/officeart/2005/8/layout/radial1"/>
    <dgm:cxn modelId="{90D659FC-D68B-455B-A9B9-EE0E994FF80D}" type="presOf" srcId="{37464208-148A-4A7D-96BB-449C7DF597D3}" destId="{A7778CA3-F448-40B3-A493-81380904D3D8}" srcOrd="0" destOrd="0" presId="urn:microsoft.com/office/officeart/2005/8/layout/radial1"/>
    <dgm:cxn modelId="{7A2F5480-B401-4551-B8D9-E75ABF31D845}" type="presOf" srcId="{FF2642E3-C19B-4944-839C-72D2D9EE319B}" destId="{9BF0F40A-380D-41E0-B2BE-B616F20217AE}" srcOrd="0" destOrd="0" presId="urn:microsoft.com/office/officeart/2005/8/layout/radial1"/>
    <dgm:cxn modelId="{52A05D00-FE48-46AF-A813-B2E0050EB3D3}" type="presOf" srcId="{63E715CA-BF1E-46D5-A40C-035192C89F02}" destId="{4D951D10-49B6-4FFC-B755-23DE4F2F4E38}" srcOrd="0" destOrd="0" presId="urn:microsoft.com/office/officeart/2005/8/layout/radial1"/>
    <dgm:cxn modelId="{3FB129C3-5C55-44CF-9E3F-B3FB23E60B2E}" type="presOf" srcId="{8D1122B7-B291-4F3F-A9F0-DCAD2C692813}" destId="{07DFC6F5-C8AD-4182-83F4-CC18611CC5ED}" srcOrd="0" destOrd="0" presId="urn:microsoft.com/office/officeart/2005/8/layout/radial1"/>
    <dgm:cxn modelId="{FFD2F34E-DB31-4634-A243-A7F77A07BBC6}" type="presParOf" srcId="{532EFCCC-A585-4AAD-9F6E-2BE013FAC287}" destId="{8A9DC2BE-BB44-4978-AC38-72E012D1D3D5}" srcOrd="0" destOrd="0" presId="urn:microsoft.com/office/officeart/2005/8/layout/radial1"/>
    <dgm:cxn modelId="{56042A1E-4A36-40BA-A69B-41A77360CA78}" type="presParOf" srcId="{532EFCCC-A585-4AAD-9F6E-2BE013FAC287}" destId="{07DFC6F5-C8AD-4182-83F4-CC18611CC5ED}" srcOrd="1" destOrd="0" presId="urn:microsoft.com/office/officeart/2005/8/layout/radial1"/>
    <dgm:cxn modelId="{C2B32C65-B05E-4CC0-91E0-E79A7D594CB0}" type="presParOf" srcId="{07DFC6F5-C8AD-4182-83F4-CC18611CC5ED}" destId="{829C5F95-4C43-4EAD-BE92-CC6F9E988138}" srcOrd="0" destOrd="0" presId="urn:microsoft.com/office/officeart/2005/8/layout/radial1"/>
    <dgm:cxn modelId="{CCF2003C-2284-4BF8-A828-058F8D29972A}" type="presParOf" srcId="{532EFCCC-A585-4AAD-9F6E-2BE013FAC287}" destId="{4D951D10-49B6-4FFC-B755-23DE4F2F4E38}" srcOrd="2" destOrd="0" presId="urn:microsoft.com/office/officeart/2005/8/layout/radial1"/>
    <dgm:cxn modelId="{166E8B52-E7F2-4D48-8E50-5933164C721A}" type="presParOf" srcId="{532EFCCC-A585-4AAD-9F6E-2BE013FAC287}" destId="{9BF0F40A-380D-41E0-B2BE-B616F20217AE}" srcOrd="3" destOrd="0" presId="urn:microsoft.com/office/officeart/2005/8/layout/radial1"/>
    <dgm:cxn modelId="{DAD23785-EE90-408D-AC01-4505E523308C}" type="presParOf" srcId="{9BF0F40A-380D-41E0-B2BE-B616F20217AE}" destId="{24F73DE4-F92D-451B-8898-6CB51970882F}" srcOrd="0" destOrd="0" presId="urn:microsoft.com/office/officeart/2005/8/layout/radial1"/>
    <dgm:cxn modelId="{32FADE01-CEDE-4D5C-A88C-33F7C7FA065C}" type="presParOf" srcId="{532EFCCC-A585-4AAD-9F6E-2BE013FAC287}" destId="{7DB97BD3-C929-4911-A856-3541623E2DB5}" srcOrd="4" destOrd="0" presId="urn:microsoft.com/office/officeart/2005/8/layout/radial1"/>
    <dgm:cxn modelId="{22D0CCCD-0802-48E1-9D33-40880E32AA10}" type="presParOf" srcId="{532EFCCC-A585-4AAD-9F6E-2BE013FAC287}" destId="{0D38C647-0EDC-40F7-A9A5-69D1EF549EDB}" srcOrd="5" destOrd="0" presId="urn:microsoft.com/office/officeart/2005/8/layout/radial1"/>
    <dgm:cxn modelId="{3F77F76C-1378-46AE-A198-3893258CBF74}" type="presParOf" srcId="{0D38C647-0EDC-40F7-A9A5-69D1EF549EDB}" destId="{561B410D-A89E-4679-A530-AE9F2DBCDA21}" srcOrd="0" destOrd="0" presId="urn:microsoft.com/office/officeart/2005/8/layout/radial1"/>
    <dgm:cxn modelId="{B2A62D33-9CA2-46D2-A005-42ADA519CDAF}" type="presParOf" srcId="{532EFCCC-A585-4AAD-9F6E-2BE013FAC287}" destId="{461C8B4B-76B1-45A6-88B9-E363457864C7}" srcOrd="6" destOrd="0" presId="urn:microsoft.com/office/officeart/2005/8/layout/radial1"/>
    <dgm:cxn modelId="{8B6A6BA8-F7A8-4467-BA8C-CDBF6E03A6C2}" type="presParOf" srcId="{532EFCCC-A585-4AAD-9F6E-2BE013FAC287}" destId="{C9EB6E01-0B70-40BC-8753-7736CDBE9BF7}" srcOrd="7" destOrd="0" presId="urn:microsoft.com/office/officeart/2005/8/layout/radial1"/>
    <dgm:cxn modelId="{9330088D-04D1-4C2C-B7D1-EFF09BF2BD84}" type="presParOf" srcId="{C9EB6E01-0B70-40BC-8753-7736CDBE9BF7}" destId="{1CDA124A-2A8D-47BE-AF9F-0A2E20E84D20}" srcOrd="0" destOrd="0" presId="urn:microsoft.com/office/officeart/2005/8/layout/radial1"/>
    <dgm:cxn modelId="{F0C16699-6FA5-450D-8421-1B5E0EB20C9E}" type="presParOf" srcId="{532EFCCC-A585-4AAD-9F6E-2BE013FAC287}" destId="{EE84A343-ECF1-4FE9-BE5B-2588FDEB392D}" srcOrd="8" destOrd="0" presId="urn:microsoft.com/office/officeart/2005/8/layout/radial1"/>
    <dgm:cxn modelId="{7D752863-D9BD-4CCE-8551-11E472CCB225}" type="presParOf" srcId="{532EFCCC-A585-4AAD-9F6E-2BE013FAC287}" destId="{E57AD8A5-C27F-4535-96D7-90809215A7F3}" srcOrd="9" destOrd="0" presId="urn:microsoft.com/office/officeart/2005/8/layout/radial1"/>
    <dgm:cxn modelId="{8D885A57-6376-44CE-9803-FD33D777EDBA}" type="presParOf" srcId="{E57AD8A5-C27F-4535-96D7-90809215A7F3}" destId="{2D20CE54-0310-473D-8391-02A83466D963}" srcOrd="0" destOrd="0" presId="urn:microsoft.com/office/officeart/2005/8/layout/radial1"/>
    <dgm:cxn modelId="{B57C02F1-F1F1-4EEE-9DDF-CCF6B74894A3}" type="presParOf" srcId="{532EFCCC-A585-4AAD-9F6E-2BE013FAC287}" destId="{9C62BBB2-AB79-4E46-868C-1CDE3047B60A}" srcOrd="10" destOrd="0" presId="urn:microsoft.com/office/officeart/2005/8/layout/radial1"/>
    <dgm:cxn modelId="{9F158244-8FDB-41A4-8FAB-238B3718DADA}" type="presParOf" srcId="{532EFCCC-A585-4AAD-9F6E-2BE013FAC287}" destId="{A7778CA3-F448-40B3-A493-81380904D3D8}" srcOrd="11" destOrd="0" presId="urn:microsoft.com/office/officeart/2005/8/layout/radial1"/>
    <dgm:cxn modelId="{734BB47C-86A7-4739-B6F6-CB0CFCB76AAA}" type="presParOf" srcId="{A7778CA3-F448-40B3-A493-81380904D3D8}" destId="{F5139F60-F620-43C6-A2A7-56DF1AE1819F}" srcOrd="0" destOrd="0" presId="urn:microsoft.com/office/officeart/2005/8/layout/radial1"/>
    <dgm:cxn modelId="{D9F9802E-82B9-4A74-8D98-D64E3FDF6DFF}" type="presParOf" srcId="{532EFCCC-A585-4AAD-9F6E-2BE013FAC287}" destId="{CB7D25D9-59F8-430C-9187-843063F33EED}" srcOrd="12" destOrd="0" presId="urn:microsoft.com/office/officeart/2005/8/layout/radial1"/>
    <dgm:cxn modelId="{7601201D-BF37-47C1-9152-AF9997CA9BE6}" type="presParOf" srcId="{532EFCCC-A585-4AAD-9F6E-2BE013FAC287}" destId="{ABDF7265-DABD-49D4-BFE0-869FDFC33DE0}" srcOrd="13" destOrd="0" presId="urn:microsoft.com/office/officeart/2005/8/layout/radial1"/>
    <dgm:cxn modelId="{A9470C52-2524-480C-BDF9-918439EA1AD8}" type="presParOf" srcId="{ABDF7265-DABD-49D4-BFE0-869FDFC33DE0}" destId="{B0A3B310-FC8B-4A5B-BEBE-E08BAE4C7E33}" srcOrd="0" destOrd="0" presId="urn:microsoft.com/office/officeart/2005/8/layout/radial1"/>
    <dgm:cxn modelId="{36B4053C-7AD1-4421-A6EE-1B8DBD7908A6}" type="presParOf" srcId="{532EFCCC-A585-4AAD-9F6E-2BE013FAC287}" destId="{5DA48808-E8EA-4B17-9459-1BE94DA4B799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9DC2BE-BB44-4978-AC38-72E012D1D3D5}">
      <dsp:nvSpPr>
        <dsp:cNvPr id="0" name=""/>
        <dsp:cNvSpPr/>
      </dsp:nvSpPr>
      <dsp:spPr>
        <a:xfrm>
          <a:off x="2099859" y="1249321"/>
          <a:ext cx="824203" cy="824203"/>
        </a:xfrm>
        <a:prstGeom prst="ellipse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FF0000"/>
              </a:solidFill>
              <a:latin typeface="Calibri"/>
            </a:rPr>
            <a:t>МБДОУ д/с"Солнышко»</a:t>
          </a:r>
          <a:endParaRPr lang="ru-RU" sz="600" kern="1200" smtClean="0"/>
        </a:p>
      </dsp:txBody>
      <dsp:txXfrm>
        <a:off x="2220561" y="1370023"/>
        <a:ext cx="582799" cy="582799"/>
      </dsp:txXfrm>
    </dsp:sp>
    <dsp:sp modelId="{07DFC6F5-C8AD-4182-83F4-CC18611CC5ED}">
      <dsp:nvSpPr>
        <dsp:cNvPr id="0" name=""/>
        <dsp:cNvSpPr/>
      </dsp:nvSpPr>
      <dsp:spPr>
        <a:xfrm rot="16200000">
          <a:off x="2305842" y="1028508"/>
          <a:ext cx="412238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412238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01655" y="1032896"/>
        <a:ext cx="20611" cy="20611"/>
      </dsp:txXfrm>
    </dsp:sp>
    <dsp:sp modelId="{4D951D10-49B6-4FFC-B755-23DE4F2F4E38}">
      <dsp:nvSpPr>
        <dsp:cNvPr id="0" name=""/>
        <dsp:cNvSpPr/>
      </dsp:nvSpPr>
      <dsp:spPr>
        <a:xfrm>
          <a:off x="1996002" y="12879"/>
          <a:ext cx="1031919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Дом культуры</a:t>
          </a:r>
        </a:p>
      </dsp:txBody>
      <dsp:txXfrm>
        <a:off x="2147123" y="133581"/>
        <a:ext cx="729677" cy="582799"/>
      </dsp:txXfrm>
    </dsp:sp>
    <dsp:sp modelId="{9BF0F40A-380D-41E0-B2BE-B616F20217AE}">
      <dsp:nvSpPr>
        <dsp:cNvPr id="0" name=""/>
        <dsp:cNvSpPr/>
      </dsp:nvSpPr>
      <dsp:spPr>
        <a:xfrm rot="19560019">
          <a:off x="2820747" y="1308794"/>
          <a:ext cx="384459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84459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03365" y="1313876"/>
        <a:ext cx="19222" cy="19222"/>
      </dsp:txXfrm>
    </dsp:sp>
    <dsp:sp modelId="{7DB97BD3-C929-4911-A856-3541623E2DB5}">
      <dsp:nvSpPr>
        <dsp:cNvPr id="0" name=""/>
        <dsp:cNvSpPr/>
      </dsp:nvSpPr>
      <dsp:spPr>
        <a:xfrm>
          <a:off x="3053640" y="539684"/>
          <a:ext cx="1020825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Музей</a:t>
          </a:r>
          <a:endParaRPr lang="ru-RU" sz="1000" kern="1200" smtClean="0">
            <a:solidFill>
              <a:schemeClr val="tx1"/>
            </a:solidFill>
          </a:endParaRPr>
        </a:p>
      </dsp:txBody>
      <dsp:txXfrm>
        <a:off x="3203136" y="660386"/>
        <a:ext cx="721833" cy="582799"/>
      </dsp:txXfrm>
    </dsp:sp>
    <dsp:sp modelId="{0D38C647-0EDC-40F7-A9A5-69D1EF549EDB}">
      <dsp:nvSpPr>
        <dsp:cNvPr id="0" name=""/>
        <dsp:cNvSpPr/>
      </dsp:nvSpPr>
      <dsp:spPr>
        <a:xfrm rot="767386">
          <a:off x="2908796" y="1782947"/>
          <a:ext cx="406453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406453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01861" y="1787479"/>
        <a:ext cx="20322" cy="20322"/>
      </dsp:txXfrm>
    </dsp:sp>
    <dsp:sp modelId="{461C8B4B-76B1-45A6-88B9-E363457864C7}">
      <dsp:nvSpPr>
        <dsp:cNvPr id="0" name=""/>
        <dsp:cNvSpPr/>
      </dsp:nvSpPr>
      <dsp:spPr>
        <a:xfrm>
          <a:off x="3296461" y="1442052"/>
          <a:ext cx="1059761" cy="10354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Times New Roman"/>
            </a:rPr>
            <a:t>Музыкальная школа</a:t>
          </a:r>
        </a:p>
      </dsp:txBody>
      <dsp:txXfrm>
        <a:off x="3451659" y="1593696"/>
        <a:ext cx="749365" cy="732200"/>
      </dsp:txXfrm>
    </dsp:sp>
    <dsp:sp modelId="{C9EB6E01-0B70-40BC-8753-7736CDBE9BF7}">
      <dsp:nvSpPr>
        <dsp:cNvPr id="0" name=""/>
        <dsp:cNvSpPr/>
      </dsp:nvSpPr>
      <dsp:spPr>
        <a:xfrm rot="3857143">
          <a:off x="2578791" y="2196227"/>
          <a:ext cx="395589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95589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66696" y="2201031"/>
        <a:ext cx="19779" cy="19779"/>
      </dsp:txXfrm>
    </dsp:sp>
    <dsp:sp modelId="{EE84A343-ECF1-4FE9-BE5B-2588FDEB392D}">
      <dsp:nvSpPr>
        <dsp:cNvPr id="0" name=""/>
        <dsp:cNvSpPr/>
      </dsp:nvSpPr>
      <dsp:spPr>
        <a:xfrm>
          <a:off x="2514395" y="2363317"/>
          <a:ext cx="1068077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solidFill>
                <a:schemeClr val="tx1"/>
              </a:solidFill>
              <a:latin typeface="Calibri"/>
            </a:rPr>
            <a:t>Начальная школа</a:t>
          </a:r>
        </a:p>
      </dsp:txBody>
      <dsp:txXfrm>
        <a:off x="2670811" y="2484019"/>
        <a:ext cx="755245" cy="582799"/>
      </dsp:txXfrm>
    </dsp:sp>
    <dsp:sp modelId="{E57AD8A5-C27F-4535-96D7-90809215A7F3}">
      <dsp:nvSpPr>
        <dsp:cNvPr id="0" name=""/>
        <dsp:cNvSpPr/>
      </dsp:nvSpPr>
      <dsp:spPr>
        <a:xfrm rot="6847632">
          <a:off x="2110173" y="2173992"/>
          <a:ext cx="331264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31264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67523" y="2180404"/>
        <a:ext cx="16563" cy="16563"/>
      </dsp:txXfrm>
    </dsp:sp>
    <dsp:sp modelId="{9C62BBB2-AB79-4E46-868C-1CDE3047B60A}">
      <dsp:nvSpPr>
        <dsp:cNvPr id="0" name=""/>
        <dsp:cNvSpPr/>
      </dsp:nvSpPr>
      <dsp:spPr>
        <a:xfrm>
          <a:off x="1493975" y="2317659"/>
          <a:ext cx="1078973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Times New Roman"/>
            </a:rPr>
            <a:t>Дом детского творчества</a:t>
          </a:r>
        </a:p>
      </dsp:txBody>
      <dsp:txXfrm>
        <a:off x="1651987" y="2438361"/>
        <a:ext cx="762949" cy="582799"/>
      </dsp:txXfrm>
    </dsp:sp>
    <dsp:sp modelId="{A7778CA3-F448-40B3-A493-81380904D3D8}">
      <dsp:nvSpPr>
        <dsp:cNvPr id="0" name=""/>
        <dsp:cNvSpPr/>
      </dsp:nvSpPr>
      <dsp:spPr>
        <a:xfrm rot="10028571">
          <a:off x="1789276" y="1774589"/>
          <a:ext cx="324990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24990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43646" y="1781158"/>
        <a:ext cx="16249" cy="16249"/>
      </dsp:txXfrm>
    </dsp:sp>
    <dsp:sp modelId="{CB7D25D9-59F8-430C-9187-843063F33EED}">
      <dsp:nvSpPr>
        <dsp:cNvPr id="0" name=""/>
        <dsp:cNvSpPr/>
      </dsp:nvSpPr>
      <dsp:spPr>
        <a:xfrm>
          <a:off x="800965" y="1524455"/>
          <a:ext cx="1011108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Детская поликлиника</a:t>
          </a:r>
          <a:endParaRPr lang="ru-RU" sz="1000" kern="1200" smtClean="0">
            <a:solidFill>
              <a:schemeClr val="tx1"/>
            </a:solidFill>
          </a:endParaRPr>
        </a:p>
      </dsp:txBody>
      <dsp:txXfrm>
        <a:off x="949038" y="1645157"/>
        <a:ext cx="714962" cy="582799"/>
      </dsp:txXfrm>
    </dsp:sp>
    <dsp:sp modelId="{ABDF7265-DABD-49D4-BFE0-869FDFC33DE0}">
      <dsp:nvSpPr>
        <dsp:cNvPr id="0" name=""/>
        <dsp:cNvSpPr/>
      </dsp:nvSpPr>
      <dsp:spPr>
        <a:xfrm rot="13114286">
          <a:off x="1882821" y="1282382"/>
          <a:ext cx="344529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44529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46472" y="1288463"/>
        <a:ext cx="17226" cy="17226"/>
      </dsp:txXfrm>
    </dsp:sp>
    <dsp:sp modelId="{5DA48808-E8EA-4B17-9459-1BE94DA4B799}">
      <dsp:nvSpPr>
        <dsp:cNvPr id="0" name=""/>
        <dsp:cNvSpPr/>
      </dsp:nvSpPr>
      <dsp:spPr>
        <a:xfrm>
          <a:off x="999839" y="478412"/>
          <a:ext cx="1090866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Детская библиотека</a:t>
          </a:r>
          <a:endParaRPr lang="ru-RU" sz="1000" kern="1200" smtClean="0">
            <a:solidFill>
              <a:schemeClr val="tx1"/>
            </a:solidFill>
          </a:endParaRPr>
        </a:p>
      </dsp:txBody>
      <dsp:txXfrm>
        <a:off x="1159593" y="599114"/>
        <a:ext cx="771358" cy="5827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E84FC-E09D-4E66-B334-0798D1E0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4129</TotalTime>
  <Pages>1</Pages>
  <Words>12415</Words>
  <Characters>70770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user</cp:lastModifiedBy>
  <cp:revision>65</cp:revision>
  <cp:lastPrinted>2024-04-18T02:34:00Z</cp:lastPrinted>
  <dcterms:created xsi:type="dcterms:W3CDTF">2017-10-09T04:45:00Z</dcterms:created>
  <dcterms:modified xsi:type="dcterms:W3CDTF">2024-04-18T02:42:00Z</dcterms:modified>
</cp:coreProperties>
</file>