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6C" w:rsidRPr="00F15D6C" w:rsidRDefault="00F15D6C" w:rsidP="00F15D6C">
      <w:pPr>
        <w:spacing w:after="100" w:afterAutospacing="1" w:line="270" w:lineRule="atLeast"/>
        <w:rPr>
          <w:rFonts w:ascii="Trebuchet MS" w:eastAsia="Times New Roman" w:hAnsi="Trebuchet MS" w:cs="Times New Roman"/>
          <w:color w:val="444444"/>
          <w:sz w:val="18"/>
          <w:szCs w:val="18"/>
          <w:lang w:eastAsia="ru-RU"/>
        </w:rPr>
      </w:pPr>
      <w:r w:rsidRPr="00F15D6C">
        <w:rPr>
          <w:rFonts w:ascii="Trebuchet MS" w:eastAsia="Times New Roman" w:hAnsi="Trebuchet MS" w:cs="Times New Roman"/>
          <w:color w:val="444444"/>
          <w:sz w:val="18"/>
          <w:szCs w:val="18"/>
          <w:lang w:eastAsia="ru-RU"/>
        </w:rPr>
        <w:t> </w:t>
      </w:r>
    </w:p>
    <w:p w:rsidR="00F92804" w:rsidRDefault="00F92804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Админ\Pictures\2018-04-0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2018-04-06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- при переводе в следующую возрастную группу, в связи с достижением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воспитанниками следующего возрастного периода и освоением образовательной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программы дошкольного образования соответствующего учебного года;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- при уменьшении количества детей в группе, на время карантина, в летний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период.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1413A7">
        <w:rPr>
          <w:rFonts w:ascii="Times New Roman" w:hAnsi="Times New Roman" w:cs="Times New Roman"/>
          <w:sz w:val="24"/>
          <w:szCs w:val="24"/>
        </w:rPr>
        <w:t>.2.4. По факту перевода воспитанника издается приказ о переводе.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13A7">
        <w:rPr>
          <w:rFonts w:ascii="Times New Roman" w:hAnsi="Times New Roman" w:cs="Times New Roman"/>
          <w:sz w:val="24"/>
          <w:szCs w:val="24"/>
        </w:rPr>
        <w:t>.3. Перевод воспитанников из ДОУ в другие организации,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осуществляющие образовательную деятельность по образовательным программам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соответствующих уровня и направленности (далее – принимающая организация)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осуществляется в следующих случаях: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- по инициативе Родителей воспитанника;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- в случае прекращения деятельности ДОУ, аннулирования лицензии на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 (далее – лицензия);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- в случае приостановления действия лицензии.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13A7">
        <w:rPr>
          <w:rFonts w:ascii="Times New Roman" w:hAnsi="Times New Roman" w:cs="Times New Roman"/>
          <w:sz w:val="24"/>
          <w:szCs w:val="24"/>
        </w:rPr>
        <w:t xml:space="preserve">.3.1. Перевод воспитанников из ДОУ в </w:t>
      </w:r>
      <w:proofErr w:type="gramStart"/>
      <w:r w:rsidRPr="001413A7">
        <w:rPr>
          <w:rFonts w:ascii="Times New Roman" w:hAnsi="Times New Roman" w:cs="Times New Roman"/>
          <w:sz w:val="24"/>
          <w:szCs w:val="24"/>
        </w:rPr>
        <w:t>другие организации,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осуществляющие образовательную деятельность по образовательным программам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соответствующих уровня и направленности осуществляется</w:t>
      </w:r>
      <w:proofErr w:type="gramEnd"/>
      <w:r w:rsidRPr="001413A7">
        <w:rPr>
          <w:rFonts w:ascii="Times New Roman" w:hAnsi="Times New Roman" w:cs="Times New Roman"/>
          <w:sz w:val="24"/>
          <w:szCs w:val="24"/>
        </w:rPr>
        <w:t xml:space="preserve"> с письменного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согласия их Родителей.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13A7">
        <w:rPr>
          <w:rFonts w:ascii="Times New Roman" w:hAnsi="Times New Roman" w:cs="Times New Roman"/>
          <w:sz w:val="24"/>
          <w:szCs w:val="24"/>
        </w:rPr>
        <w:t>.3.2. Перевод воспитанников не зависит от периода (времени) учебного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года.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13A7">
        <w:rPr>
          <w:rFonts w:ascii="Times New Roman" w:hAnsi="Times New Roman" w:cs="Times New Roman"/>
          <w:sz w:val="24"/>
          <w:szCs w:val="24"/>
        </w:rPr>
        <w:t>.3.3. В случае перевода воспитанника по инициативе его Родителей,</w:t>
      </w:r>
      <w:r w:rsidR="002A68E4">
        <w:rPr>
          <w:rFonts w:ascii="Times New Roman" w:hAnsi="Times New Roman" w:cs="Times New Roman"/>
          <w:sz w:val="24"/>
          <w:szCs w:val="24"/>
        </w:rPr>
        <w:t xml:space="preserve"> Родители </w:t>
      </w:r>
      <w:r w:rsidRPr="001413A7">
        <w:rPr>
          <w:rFonts w:ascii="Times New Roman" w:hAnsi="Times New Roman" w:cs="Times New Roman"/>
          <w:sz w:val="24"/>
          <w:szCs w:val="24"/>
        </w:rPr>
        <w:t>воспитанника: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- осуществляют выбор принимающей организации;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- обращаются в выбранную организацию с запросом о наличии свободных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мест соответствующей возрастной категории воспитанника и необходимой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направленности группы, в том числе с использованием информационн</w:t>
      </w:r>
      <w:proofErr w:type="gramStart"/>
      <w:r w:rsidRPr="001413A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сеть «Интернет»);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- при отсутствии свободных мест в выбранной организации обращаются в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органы местного самоуправления в сфере образования для определения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принимающей организации из числа муниципальных образовательных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 xml:space="preserve">- обращаются в 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gramStart"/>
      <w:r w:rsidRPr="001413A7">
        <w:rPr>
          <w:rFonts w:ascii="Times New Roman" w:hAnsi="Times New Roman" w:cs="Times New Roman"/>
          <w:sz w:val="24"/>
          <w:szCs w:val="24"/>
        </w:rPr>
        <w:t>с заявлением об отчислении обучающегося в связи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с переводом в принимающую организацию</w:t>
      </w:r>
      <w:proofErr w:type="gramEnd"/>
      <w:r w:rsidRPr="001413A7">
        <w:rPr>
          <w:rFonts w:ascii="Times New Roman" w:hAnsi="Times New Roman" w:cs="Times New Roman"/>
          <w:sz w:val="24"/>
          <w:szCs w:val="24"/>
        </w:rPr>
        <w:t>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Заявление о переводе может быть направлено в форме электронного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документа с использованием сети Интернет.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13A7">
        <w:rPr>
          <w:rFonts w:ascii="Times New Roman" w:hAnsi="Times New Roman" w:cs="Times New Roman"/>
          <w:sz w:val="24"/>
          <w:szCs w:val="24"/>
        </w:rPr>
        <w:t xml:space="preserve">.4. Алгоритм процедуры перевода воспитанника из 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ДОУ в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принимающую организацию по инициативе Родителей: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13A7">
        <w:rPr>
          <w:rFonts w:ascii="Times New Roman" w:hAnsi="Times New Roman" w:cs="Times New Roman"/>
          <w:sz w:val="24"/>
          <w:szCs w:val="24"/>
        </w:rPr>
        <w:t>.4.1. Родители воспитанника подают заявление на имя заведующего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ДОУ об отчислении ребенка в порядке перевода в принимающую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организацию (Приложение 5). В заявлении Родителя воспитанника об отчислении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в порядке перевода в принимающую организацию указывается: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- фамилия, отчество (при наличии) воспитанника;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- направленность группы;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 xml:space="preserve">- наименование принимающей организации. 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В случае переезда в другую местность Родителей воспитанника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указывается, в том числе населенный пункт, муниципальное образование, субъект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Российской Федерации, в который осуществляется переезд.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13A7">
        <w:rPr>
          <w:rFonts w:ascii="Times New Roman" w:hAnsi="Times New Roman" w:cs="Times New Roman"/>
          <w:sz w:val="24"/>
          <w:szCs w:val="24"/>
        </w:rPr>
        <w:t>.4.2. На основании заявления Родителей воспитанника об отчислении в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порядке перевода заведующий ДОУ в трехдневный срок издает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распорядительный акт об отчислении воспитанника в порядке перевода с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указанием принимающей организации.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13A7">
        <w:rPr>
          <w:rFonts w:ascii="Times New Roman" w:hAnsi="Times New Roman" w:cs="Times New Roman"/>
          <w:sz w:val="24"/>
          <w:szCs w:val="24"/>
        </w:rPr>
        <w:t>.4.3. ДОУ выдает Родителям личное дело воспитанника (далее личное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дело).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13A7">
        <w:rPr>
          <w:rFonts w:ascii="Times New Roman" w:hAnsi="Times New Roman" w:cs="Times New Roman"/>
          <w:sz w:val="24"/>
          <w:szCs w:val="24"/>
        </w:rPr>
        <w:t xml:space="preserve">.4.4. Требование предоставления других документов </w:t>
      </w:r>
      <w:proofErr w:type="gramStart"/>
      <w:r w:rsidRPr="001413A7">
        <w:rPr>
          <w:rFonts w:ascii="Times New Roman" w:hAnsi="Times New Roman" w:cs="Times New Roman"/>
          <w:sz w:val="24"/>
          <w:szCs w:val="24"/>
        </w:rPr>
        <w:t>в качестве основания</w:t>
      </w:r>
      <w:r w:rsidR="007D1B8C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для зачисления воспитанника в принимающую организацию в связи с переводом</w:t>
      </w:r>
      <w:proofErr w:type="gramEnd"/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из ДОУ не допускается.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13A7">
        <w:rPr>
          <w:rFonts w:ascii="Times New Roman" w:hAnsi="Times New Roman" w:cs="Times New Roman"/>
          <w:sz w:val="24"/>
          <w:szCs w:val="24"/>
        </w:rPr>
        <w:t>.4.5. Родители представляют личное дело в принимающую организацию</w:t>
      </w:r>
      <w:r w:rsidR="007D1B8C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вместе с заявлением о зачислении воспитанника в указанную организацию в</w:t>
      </w:r>
      <w:r w:rsidR="007D1B8C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порядке перевода из МБДОУ и предъявлением оригинала документа,</w:t>
      </w:r>
      <w:r w:rsidR="007D1B8C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удостоверяющего личность Родителя воспитанника.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1413A7">
        <w:rPr>
          <w:rFonts w:ascii="Times New Roman" w:hAnsi="Times New Roman" w:cs="Times New Roman"/>
          <w:sz w:val="24"/>
          <w:szCs w:val="24"/>
        </w:rPr>
        <w:t>.4.6. После приема заявления и личного дела принимающая организация</w:t>
      </w:r>
      <w:r w:rsidR="007D1B8C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заключает Договор и в течение трех рабочих дней после заключения Договора</w:t>
      </w:r>
      <w:r w:rsidR="007D1B8C">
        <w:rPr>
          <w:rFonts w:ascii="Times New Roman" w:hAnsi="Times New Roman" w:cs="Times New Roman"/>
          <w:sz w:val="24"/>
          <w:szCs w:val="24"/>
        </w:rPr>
        <w:t xml:space="preserve"> издает </w:t>
      </w:r>
      <w:r w:rsidRPr="001413A7">
        <w:rPr>
          <w:rFonts w:ascii="Times New Roman" w:hAnsi="Times New Roman" w:cs="Times New Roman"/>
          <w:sz w:val="24"/>
          <w:szCs w:val="24"/>
        </w:rPr>
        <w:t>распорядительный акт о зачислении воспитанника в порядке перевода.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13A7">
        <w:rPr>
          <w:rFonts w:ascii="Times New Roman" w:hAnsi="Times New Roman" w:cs="Times New Roman"/>
          <w:sz w:val="24"/>
          <w:szCs w:val="24"/>
        </w:rPr>
        <w:t>.4.7. Принимающая организация при зачислении воспитанника,</w:t>
      </w:r>
      <w:r w:rsidR="007D1B8C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 xml:space="preserve">отчисленного из </w:t>
      </w:r>
      <w:r w:rsidR="007D1B8C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 xml:space="preserve">ДОУ, в течение двух рабочих дней </w:t>
      </w:r>
      <w:proofErr w:type="gramStart"/>
      <w:r w:rsidRPr="001413A7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издания</w:t>
      </w:r>
      <w:proofErr w:type="gramEnd"/>
      <w:r w:rsidR="007D1B8C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распорядительного акта о зачислении воспитанника в порядке перевода</w:t>
      </w:r>
      <w:r w:rsidR="007D1B8C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письменно уведомляет ДОУ о номере и дате распорядительного акта о</w:t>
      </w:r>
      <w:r w:rsidR="007D1B8C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зачислении воспитанника в принимающую организацию.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13A7">
        <w:rPr>
          <w:rFonts w:ascii="Times New Roman" w:hAnsi="Times New Roman" w:cs="Times New Roman"/>
          <w:sz w:val="24"/>
          <w:szCs w:val="24"/>
        </w:rPr>
        <w:t>.5. Перевод воспитанника в случае прекращения деятельности ДОУ,</w:t>
      </w:r>
      <w:r w:rsidR="007D1B8C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аннулирования или приостановления действия лицензии.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13A7">
        <w:rPr>
          <w:rFonts w:ascii="Times New Roman" w:hAnsi="Times New Roman" w:cs="Times New Roman"/>
          <w:sz w:val="24"/>
          <w:szCs w:val="24"/>
        </w:rPr>
        <w:t>.5.1. При принятии решения о прекращении деятельности ДОУ в</w:t>
      </w:r>
      <w:r w:rsidR="007D1B8C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соответствующем распорядительном акте учредителя указывается принимающая</w:t>
      </w:r>
      <w:r w:rsidR="007D1B8C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организация либо перечень принимающих организаций, в котору</w:t>
      </w:r>
      <w:proofErr w:type="gramStart"/>
      <w:r w:rsidRPr="001413A7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1413A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1413A7">
        <w:rPr>
          <w:rFonts w:ascii="Times New Roman" w:hAnsi="Times New Roman" w:cs="Times New Roman"/>
          <w:sz w:val="24"/>
          <w:szCs w:val="24"/>
        </w:rPr>
        <w:t>) будут</w:t>
      </w:r>
      <w:r w:rsidR="007D1B8C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переводиться воспитанники на основании письменных согласий их Родителей на</w:t>
      </w:r>
      <w:r w:rsidR="007D1B8C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перевод.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13A7">
        <w:rPr>
          <w:rFonts w:ascii="Times New Roman" w:hAnsi="Times New Roman" w:cs="Times New Roman"/>
          <w:sz w:val="24"/>
          <w:szCs w:val="24"/>
        </w:rPr>
        <w:t>.5.2. О предстоящем переводе ДОУ в случае прекращения своей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деятельности обязано уведомить Родителей воспитанников в письменной форме в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течение пяти рабочих дней с момента издания распорядительного акта учредителя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 xml:space="preserve">о прекращении деятельности 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 xml:space="preserve">ДОУ, а так же </w:t>
      </w:r>
      <w:proofErr w:type="gramStart"/>
      <w:r w:rsidRPr="001413A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1413A7">
        <w:rPr>
          <w:rFonts w:ascii="Times New Roman" w:hAnsi="Times New Roman" w:cs="Times New Roman"/>
          <w:sz w:val="24"/>
          <w:szCs w:val="24"/>
        </w:rPr>
        <w:t xml:space="preserve"> указанное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уведомление на своем официальном сайте в сети Интернет. Данное уведомление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должно содержать сроки предоставления письменных согласий Родителей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воспитанников на их перевод в принимающую организацию.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13A7">
        <w:rPr>
          <w:rFonts w:ascii="Times New Roman" w:hAnsi="Times New Roman" w:cs="Times New Roman"/>
          <w:sz w:val="24"/>
          <w:szCs w:val="24"/>
        </w:rPr>
        <w:t>.5.3. О причине, влекущей за собой необходимость перевода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 xml:space="preserve">воспитанников, </w:t>
      </w:r>
      <w:r w:rsidR="00B7018D">
        <w:rPr>
          <w:rFonts w:ascii="Times New Roman" w:hAnsi="Times New Roman" w:cs="Times New Roman"/>
          <w:sz w:val="24"/>
          <w:szCs w:val="24"/>
        </w:rPr>
        <w:t xml:space="preserve">ДОУ </w:t>
      </w:r>
      <w:r w:rsidRPr="001413A7">
        <w:rPr>
          <w:rFonts w:ascii="Times New Roman" w:hAnsi="Times New Roman" w:cs="Times New Roman"/>
          <w:sz w:val="24"/>
          <w:szCs w:val="24"/>
        </w:rPr>
        <w:t>обязано уведомить учредителя, Родителей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 xml:space="preserve">воспитанников в письменной форме, а так же </w:t>
      </w:r>
      <w:proofErr w:type="gramStart"/>
      <w:r w:rsidRPr="001413A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1413A7">
        <w:rPr>
          <w:rFonts w:ascii="Times New Roman" w:hAnsi="Times New Roman" w:cs="Times New Roman"/>
          <w:sz w:val="24"/>
          <w:szCs w:val="24"/>
        </w:rPr>
        <w:t xml:space="preserve"> указанное уведомление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на своем официальном сайте в сети Интернет: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- в случае аннулирования лицензии – в течение пяти рабочих дней с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 xml:space="preserve">момента вступления в законную силу решения суда; 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413A7">
        <w:rPr>
          <w:rFonts w:ascii="Times New Roman" w:hAnsi="Times New Roman" w:cs="Times New Roman"/>
          <w:sz w:val="24"/>
          <w:szCs w:val="24"/>
        </w:rPr>
        <w:t>- в случае приостановления лицензии – в течение пяти рабочих дней с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момента внесения в Реестр лицензий сведений, содержащих информацию о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принятом федеральным органом исполнительной власти, осуществляющим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функции по контролю и надзору в сфере образования, или органом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исполнительной власти субъекта РФ, осуществляющим переданные Российской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Федерацией полномочия в сфере образования, решении о приостановлении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действия лицензии.</w:t>
      </w:r>
      <w:proofErr w:type="gramEnd"/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13A7">
        <w:rPr>
          <w:rFonts w:ascii="Times New Roman" w:hAnsi="Times New Roman" w:cs="Times New Roman"/>
          <w:sz w:val="24"/>
          <w:szCs w:val="24"/>
        </w:rPr>
        <w:t>.5.4. ДОУ доводит до сведения Родителей воспитанников полученную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от учредителя информацию об организациях, реализующих образовательные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программы дошкольного образования, которые дали согласие на перевод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воспитанников из ДОУ, а так же о сроках предоставления письменных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согласий Родителей воспитанников на перевод воспитанников в принимающую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организацию. Указанная информация доводится в течение десяти рабочих дней с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момента ее получения и включает в себя: наименование принимающей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организации, перечень реализуемых образовательных программ дошкольного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образования, возрастную категори</w:t>
      </w:r>
      <w:r w:rsidR="00B7018D">
        <w:rPr>
          <w:rFonts w:ascii="Times New Roman" w:hAnsi="Times New Roman" w:cs="Times New Roman"/>
          <w:sz w:val="24"/>
          <w:szCs w:val="24"/>
        </w:rPr>
        <w:t xml:space="preserve">ю воспитанников, направленность </w:t>
      </w:r>
      <w:r w:rsidRPr="001413A7">
        <w:rPr>
          <w:rFonts w:ascii="Times New Roman" w:hAnsi="Times New Roman" w:cs="Times New Roman"/>
          <w:sz w:val="24"/>
          <w:szCs w:val="24"/>
        </w:rPr>
        <w:t>группы,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количество свободных мест.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13A7">
        <w:rPr>
          <w:rFonts w:ascii="Times New Roman" w:hAnsi="Times New Roman" w:cs="Times New Roman"/>
          <w:sz w:val="24"/>
          <w:szCs w:val="24"/>
        </w:rPr>
        <w:t>.5.5. После получения письменных согласий Родителей воспитанников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ДОУ издает распорядительный акт об отчислении воспитанников в порядке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перевода в принимающую организацию с указанием основания такого перевода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 xml:space="preserve">(прекращение деятельности 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ДОУ, аннулирование лицензии, приостановление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деятельности лицензии).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13A7">
        <w:rPr>
          <w:rFonts w:ascii="Times New Roman" w:hAnsi="Times New Roman" w:cs="Times New Roman"/>
          <w:sz w:val="24"/>
          <w:szCs w:val="24"/>
        </w:rPr>
        <w:t>.5.6. В случае отказа от перевода в предлагаемую</w:t>
      </w:r>
      <w:r w:rsidR="00B7018D">
        <w:rPr>
          <w:rFonts w:ascii="Times New Roman" w:hAnsi="Times New Roman" w:cs="Times New Roman"/>
          <w:sz w:val="24"/>
          <w:szCs w:val="24"/>
        </w:rPr>
        <w:t xml:space="preserve">, </w:t>
      </w:r>
      <w:r w:rsidRPr="001413A7">
        <w:rPr>
          <w:rFonts w:ascii="Times New Roman" w:hAnsi="Times New Roman" w:cs="Times New Roman"/>
          <w:sz w:val="24"/>
          <w:szCs w:val="24"/>
        </w:rPr>
        <w:t xml:space="preserve"> принимающую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организацию Родители воспитанника указывают об этом в письменном заявлении.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13A7">
        <w:rPr>
          <w:rFonts w:ascii="Times New Roman" w:hAnsi="Times New Roman" w:cs="Times New Roman"/>
          <w:sz w:val="24"/>
          <w:szCs w:val="24"/>
        </w:rPr>
        <w:t>.5.7. ДОУ передает в принимающую организацию списочный состав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воспитанников, письменные согласия Родителей воспитанников, личные дела.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На основании представленных документов принимающая организация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заключает Договор с Родителями воспитанников и в течение трех рабочих дней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после заключения Договора издает распорядительный акт о зачислении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воспитанников в порядке перевода в связи с прекращением деятельности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исходной органи</w:t>
      </w:r>
      <w:r w:rsidR="00937B43">
        <w:rPr>
          <w:rFonts w:ascii="Times New Roman" w:hAnsi="Times New Roman" w:cs="Times New Roman"/>
          <w:sz w:val="24"/>
          <w:szCs w:val="24"/>
        </w:rPr>
        <w:t xml:space="preserve">зации, аннулированием лицензии, </w:t>
      </w:r>
      <w:r w:rsidRPr="001413A7">
        <w:rPr>
          <w:rFonts w:ascii="Times New Roman" w:hAnsi="Times New Roman" w:cs="Times New Roman"/>
          <w:sz w:val="24"/>
          <w:szCs w:val="24"/>
        </w:rPr>
        <w:t>приостановлением действия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лицензии.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1413A7">
        <w:rPr>
          <w:rFonts w:ascii="Times New Roman" w:hAnsi="Times New Roman" w:cs="Times New Roman"/>
          <w:sz w:val="24"/>
          <w:szCs w:val="24"/>
        </w:rPr>
        <w:t>.5.8. В распорядительном акте о зачислении делается запись, о зачислении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воспитанника в порядке перевода с указанием исходной организации, в которой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он обучался до перевода, возрастной категории обучающегося и направленности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группы.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13A7">
        <w:rPr>
          <w:rFonts w:ascii="Times New Roman" w:hAnsi="Times New Roman" w:cs="Times New Roman"/>
          <w:sz w:val="24"/>
          <w:szCs w:val="24"/>
        </w:rPr>
        <w:t xml:space="preserve">.5.9. </w:t>
      </w:r>
      <w:proofErr w:type="gramStart"/>
      <w:r w:rsidRPr="001413A7">
        <w:rPr>
          <w:rFonts w:ascii="Times New Roman" w:hAnsi="Times New Roman" w:cs="Times New Roman"/>
          <w:sz w:val="24"/>
          <w:szCs w:val="24"/>
        </w:rPr>
        <w:t>В принимающей организации на основании переданных личных дел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на обучающихся формируются новые личные дела, включающие, в том числе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выписку из распорядительного акта о зачислении в порядке перевода,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соответствующие письменные согласия Родителей воспитанников.</w:t>
      </w:r>
      <w:proofErr w:type="gramEnd"/>
    </w:p>
    <w:p w:rsidR="006D2BE3" w:rsidRPr="00A76F95" w:rsidRDefault="006D2BE3" w:rsidP="00A76F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5D6C" w:rsidRDefault="00F15D6C" w:rsidP="00A76F9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2BE3">
        <w:rPr>
          <w:rFonts w:ascii="Times New Roman" w:hAnsi="Times New Roman" w:cs="Times New Roman"/>
          <w:b/>
          <w:sz w:val="24"/>
          <w:szCs w:val="24"/>
          <w:lang w:eastAsia="ru-RU"/>
        </w:rPr>
        <w:t>3. Порядок отчисления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413A7">
        <w:rPr>
          <w:rFonts w:ascii="Times New Roman" w:hAnsi="Times New Roman" w:cs="Times New Roman"/>
          <w:sz w:val="24"/>
          <w:szCs w:val="24"/>
        </w:rPr>
        <w:t>1. Образовательные отношения прекращаются в связи с отчислением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 xml:space="preserve">воспитанника из ДОУ, осуществляющего образовательную деятельность. 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Основанием для прекращения образовательных отношений является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распорядительный акт (приказ) заведующего ДОУ, осуществляющего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образовательную деятельность, об отчислении воспитанника из ДОУ в следующих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случаях:</w:t>
      </w:r>
    </w:p>
    <w:p w:rsidR="001413A7" w:rsidRPr="00C230C9" w:rsidRDefault="001413A7" w:rsidP="001413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30C9">
        <w:rPr>
          <w:rFonts w:ascii="Times New Roman" w:hAnsi="Times New Roman" w:cs="Times New Roman"/>
          <w:b/>
          <w:sz w:val="24"/>
          <w:szCs w:val="24"/>
        </w:rPr>
        <w:t>- в связи с получением образования (завершением обучения);</w:t>
      </w:r>
    </w:p>
    <w:p w:rsidR="001413A7" w:rsidRPr="00C230C9" w:rsidRDefault="001413A7" w:rsidP="001413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30C9">
        <w:rPr>
          <w:rFonts w:ascii="Times New Roman" w:hAnsi="Times New Roman" w:cs="Times New Roman"/>
          <w:b/>
          <w:sz w:val="24"/>
          <w:szCs w:val="24"/>
        </w:rPr>
        <w:t>- по инициативе Родителей воспитанника;</w:t>
      </w:r>
    </w:p>
    <w:p w:rsidR="001413A7" w:rsidRPr="00C230C9" w:rsidRDefault="001413A7" w:rsidP="001413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30C9">
        <w:rPr>
          <w:rFonts w:ascii="Times New Roman" w:hAnsi="Times New Roman" w:cs="Times New Roman"/>
          <w:b/>
          <w:sz w:val="24"/>
          <w:szCs w:val="24"/>
        </w:rPr>
        <w:t xml:space="preserve">- по обстоятельствам, не зависящим от воли </w:t>
      </w:r>
      <w:proofErr w:type="gramStart"/>
      <w:r w:rsidRPr="00C230C9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C230C9">
        <w:rPr>
          <w:rFonts w:ascii="Times New Roman" w:hAnsi="Times New Roman" w:cs="Times New Roman"/>
          <w:b/>
          <w:sz w:val="24"/>
          <w:szCs w:val="24"/>
        </w:rPr>
        <w:t xml:space="preserve"> или Родителей</w:t>
      </w:r>
    </w:p>
    <w:p w:rsidR="001413A7" w:rsidRPr="00C230C9" w:rsidRDefault="001413A7" w:rsidP="001413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30C9">
        <w:rPr>
          <w:rFonts w:ascii="Times New Roman" w:hAnsi="Times New Roman" w:cs="Times New Roman"/>
          <w:b/>
          <w:sz w:val="24"/>
          <w:szCs w:val="24"/>
        </w:rPr>
        <w:t>несовершеннолетнего воспитанника и учреждения, в том числе в случае ликвидации</w:t>
      </w:r>
    </w:p>
    <w:p w:rsidR="001413A7" w:rsidRPr="00C230C9" w:rsidRDefault="001413A7" w:rsidP="001413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30C9">
        <w:rPr>
          <w:rFonts w:ascii="Times New Roman" w:hAnsi="Times New Roman" w:cs="Times New Roman"/>
          <w:b/>
          <w:sz w:val="24"/>
          <w:szCs w:val="24"/>
        </w:rPr>
        <w:t>учреждения, осуществляющего образовательную деятельность.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413A7">
        <w:rPr>
          <w:rFonts w:ascii="Times New Roman" w:hAnsi="Times New Roman" w:cs="Times New Roman"/>
          <w:sz w:val="24"/>
          <w:szCs w:val="24"/>
        </w:rPr>
        <w:t>.2. При отчислении воспитанника из ДОУ вносится запись в «Книгу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учета движения детей», с указанием даты и № приказа об отчислении. Приказ в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трехдневный срок после издания размещается на информационном стенде и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официальном сайте образовательной организации в сети Интернет (сроком на пять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рабочих дней).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413A7">
        <w:rPr>
          <w:rFonts w:ascii="Times New Roman" w:hAnsi="Times New Roman" w:cs="Times New Roman"/>
          <w:sz w:val="24"/>
          <w:szCs w:val="24"/>
        </w:rPr>
        <w:t>.3. Права и обязанности воспитанника, предусмотренные законодательством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об образовании и локальными нормативными актами учреждения, осуществляющего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прекращаются </w:t>
      </w:r>
      <w:proofErr w:type="gramStart"/>
      <w:r w:rsidRPr="001413A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413A7">
        <w:rPr>
          <w:rFonts w:ascii="Times New Roman" w:hAnsi="Times New Roman" w:cs="Times New Roman"/>
          <w:sz w:val="24"/>
          <w:szCs w:val="24"/>
        </w:rPr>
        <w:t xml:space="preserve"> его отчисления из учреждения.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3A7" w:rsidRPr="00937B43" w:rsidRDefault="00034523" w:rsidP="001413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7B43">
        <w:rPr>
          <w:rFonts w:ascii="Times New Roman" w:hAnsi="Times New Roman" w:cs="Times New Roman"/>
          <w:b/>
          <w:sz w:val="24"/>
          <w:szCs w:val="24"/>
        </w:rPr>
        <w:t>4</w:t>
      </w:r>
      <w:r w:rsidR="001413A7" w:rsidRPr="00937B43">
        <w:rPr>
          <w:rFonts w:ascii="Times New Roman" w:hAnsi="Times New Roman" w:cs="Times New Roman"/>
          <w:b/>
          <w:sz w:val="24"/>
          <w:szCs w:val="24"/>
        </w:rPr>
        <w:t>. Приостановление образовательных отношений.</w:t>
      </w:r>
    </w:p>
    <w:p w:rsidR="001413A7" w:rsidRPr="001413A7" w:rsidRDefault="00034523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13A7" w:rsidRPr="001413A7">
        <w:rPr>
          <w:rFonts w:ascii="Times New Roman" w:hAnsi="Times New Roman" w:cs="Times New Roman"/>
          <w:sz w:val="24"/>
          <w:szCs w:val="24"/>
        </w:rPr>
        <w:t>.1. Образовательные отношения могут быть приостановлены на основании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="001413A7" w:rsidRPr="001413A7">
        <w:rPr>
          <w:rFonts w:ascii="Times New Roman" w:hAnsi="Times New Roman" w:cs="Times New Roman"/>
          <w:sz w:val="24"/>
          <w:szCs w:val="24"/>
        </w:rPr>
        <w:t xml:space="preserve">письменного заявления Родителей о временном выбытии воспитанника </w:t>
      </w:r>
      <w:proofErr w:type="gramStart"/>
      <w:r w:rsidR="001413A7" w:rsidRPr="001413A7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ДОУ с сохранением места в следующих случаях: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- временного ограничения посещения воспитанниками ДОУ по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состоянию здоровья;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- санаторно-курортного лечения;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- отпуска Родителей;</w:t>
      </w:r>
    </w:p>
    <w:p w:rsidR="001413A7" w:rsidRPr="001413A7" w:rsidRDefault="00034523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13A7" w:rsidRPr="001413A7">
        <w:rPr>
          <w:rFonts w:ascii="Times New Roman" w:hAnsi="Times New Roman" w:cs="Times New Roman"/>
          <w:sz w:val="24"/>
          <w:szCs w:val="24"/>
        </w:rPr>
        <w:t>.2. Образовательные отношения могут быть приостановлены по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="001413A7" w:rsidRPr="001413A7">
        <w:rPr>
          <w:rFonts w:ascii="Times New Roman" w:hAnsi="Times New Roman" w:cs="Times New Roman"/>
          <w:sz w:val="24"/>
          <w:szCs w:val="24"/>
        </w:rPr>
        <w:t>инициативе ДОУ в следующих случаях: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- в период проведения ремонтных и аварийных работ, санитарно-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Pr="001413A7">
        <w:rPr>
          <w:rFonts w:ascii="Times New Roman" w:hAnsi="Times New Roman" w:cs="Times New Roman"/>
          <w:sz w:val="24"/>
          <w:szCs w:val="24"/>
        </w:rPr>
        <w:t>гигиенических мероприятий;</w:t>
      </w:r>
    </w:p>
    <w:p w:rsidR="001413A7" w:rsidRPr="001413A7" w:rsidRDefault="001413A7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3A7">
        <w:rPr>
          <w:rFonts w:ascii="Times New Roman" w:hAnsi="Times New Roman" w:cs="Times New Roman"/>
          <w:sz w:val="24"/>
          <w:szCs w:val="24"/>
        </w:rPr>
        <w:t>- карантина в ДОУ.</w:t>
      </w:r>
    </w:p>
    <w:p w:rsidR="001413A7" w:rsidRPr="001413A7" w:rsidRDefault="00034523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13A7" w:rsidRPr="001413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1413A7" w:rsidRPr="001413A7">
        <w:rPr>
          <w:rFonts w:ascii="Times New Roman" w:hAnsi="Times New Roman" w:cs="Times New Roman"/>
          <w:sz w:val="24"/>
          <w:szCs w:val="24"/>
        </w:rPr>
        <w:t>. Основанием для приостановления образовательных отношений является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="001413A7" w:rsidRPr="001413A7">
        <w:rPr>
          <w:rFonts w:ascii="Times New Roman" w:hAnsi="Times New Roman" w:cs="Times New Roman"/>
          <w:sz w:val="24"/>
          <w:szCs w:val="24"/>
        </w:rPr>
        <w:t>распорядительный акт (приказ) заведующего ДОУ.</w:t>
      </w:r>
    </w:p>
    <w:p w:rsidR="001413A7" w:rsidRPr="001413A7" w:rsidRDefault="00034523" w:rsidP="001413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1413A7" w:rsidRPr="001413A7">
        <w:rPr>
          <w:rFonts w:ascii="Times New Roman" w:hAnsi="Times New Roman" w:cs="Times New Roman"/>
          <w:sz w:val="24"/>
          <w:szCs w:val="24"/>
        </w:rPr>
        <w:t>. Возобновление образовательных отношений происходит по факту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="001413A7" w:rsidRPr="001413A7">
        <w:rPr>
          <w:rFonts w:ascii="Times New Roman" w:hAnsi="Times New Roman" w:cs="Times New Roman"/>
          <w:sz w:val="24"/>
          <w:szCs w:val="24"/>
        </w:rPr>
        <w:t>возвращения воспитанника в ДОУ после его временного отсутствия по</w:t>
      </w:r>
      <w:r w:rsidR="00937B43">
        <w:rPr>
          <w:rFonts w:ascii="Times New Roman" w:hAnsi="Times New Roman" w:cs="Times New Roman"/>
          <w:sz w:val="24"/>
          <w:szCs w:val="24"/>
        </w:rPr>
        <w:t xml:space="preserve"> </w:t>
      </w:r>
      <w:r w:rsidR="001413A7" w:rsidRPr="001413A7">
        <w:rPr>
          <w:rFonts w:ascii="Times New Roman" w:hAnsi="Times New Roman" w:cs="Times New Roman"/>
          <w:sz w:val="24"/>
          <w:szCs w:val="24"/>
        </w:rPr>
        <w:t>заявлению Родителей и издании приказа заведующего.</w:t>
      </w:r>
    </w:p>
    <w:p w:rsidR="006D2BE3" w:rsidRPr="001413A7" w:rsidRDefault="006D2BE3" w:rsidP="001413A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5D6C" w:rsidRPr="001413A7" w:rsidRDefault="00F15D6C" w:rsidP="001413A7">
      <w:pPr>
        <w:pStyle w:val="a3"/>
        <w:rPr>
          <w:rFonts w:ascii="Times New Roman" w:eastAsia="Times New Roman" w:hAnsi="Times New Roman" w:cs="Times New Roman"/>
          <w:color w:val="062E4B"/>
          <w:sz w:val="24"/>
          <w:szCs w:val="24"/>
          <w:lang w:eastAsia="ru-RU"/>
        </w:rPr>
      </w:pPr>
    </w:p>
    <w:p w:rsidR="00F15D6C" w:rsidRPr="001413A7" w:rsidRDefault="00F15D6C" w:rsidP="001413A7">
      <w:pPr>
        <w:pStyle w:val="a3"/>
        <w:rPr>
          <w:rFonts w:ascii="Times New Roman" w:eastAsia="Times New Roman" w:hAnsi="Times New Roman" w:cs="Times New Roman"/>
          <w:color w:val="062E4B"/>
          <w:sz w:val="24"/>
          <w:szCs w:val="24"/>
          <w:lang w:eastAsia="ru-RU"/>
        </w:rPr>
      </w:pPr>
    </w:p>
    <w:p w:rsidR="00F15D6C" w:rsidRPr="00F15D6C" w:rsidRDefault="00F15D6C" w:rsidP="008B0E1C">
      <w:pPr>
        <w:spacing w:before="100" w:beforeAutospacing="1" w:after="100" w:afterAutospacing="1" w:line="240" w:lineRule="atLeast"/>
        <w:ind w:left="1800"/>
        <w:jc w:val="center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8B0E1C">
      <w:pPr>
        <w:spacing w:before="100" w:beforeAutospacing="1" w:after="100" w:afterAutospacing="1" w:line="240" w:lineRule="atLeast"/>
        <w:ind w:left="1800"/>
        <w:jc w:val="center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8B0E1C">
      <w:pPr>
        <w:spacing w:before="100" w:beforeAutospacing="1" w:after="100" w:afterAutospacing="1" w:line="240" w:lineRule="atLeast"/>
        <w:jc w:val="center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8B0E1C">
      <w:pPr>
        <w:spacing w:before="100" w:beforeAutospacing="1" w:after="100" w:afterAutospacing="1" w:line="240" w:lineRule="atLeast"/>
        <w:jc w:val="center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8B0E1C">
      <w:pPr>
        <w:spacing w:before="100" w:beforeAutospacing="1" w:after="100" w:afterAutospacing="1" w:line="240" w:lineRule="atLeast"/>
        <w:jc w:val="center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6D2BE3">
      <w:pPr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  <w:bookmarkStart w:id="0" w:name="_GoBack"/>
      <w:bookmarkEnd w:id="0"/>
    </w:p>
    <w:p w:rsidR="00F15D6C" w:rsidRPr="00F15D6C" w:rsidRDefault="00F15D6C" w:rsidP="008B0E1C">
      <w:pPr>
        <w:spacing w:before="100" w:beforeAutospacing="1" w:after="100" w:afterAutospacing="1" w:line="240" w:lineRule="atLeast"/>
        <w:jc w:val="center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8B0E1C">
      <w:pPr>
        <w:spacing w:before="100" w:beforeAutospacing="1" w:after="100" w:afterAutospacing="1" w:line="240" w:lineRule="atLeast"/>
        <w:jc w:val="center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8B0E1C">
      <w:pPr>
        <w:spacing w:before="100" w:beforeAutospacing="1" w:after="100" w:afterAutospacing="1" w:line="240" w:lineRule="atLeast"/>
        <w:jc w:val="center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8B0E1C">
      <w:pPr>
        <w:spacing w:before="100" w:beforeAutospacing="1" w:after="100" w:afterAutospacing="1" w:line="240" w:lineRule="atLeast"/>
        <w:jc w:val="center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8B0E1C">
      <w:pPr>
        <w:spacing w:before="100" w:beforeAutospacing="1" w:after="100" w:afterAutospacing="1" w:line="240" w:lineRule="atLeast"/>
        <w:jc w:val="center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8B0E1C">
      <w:pPr>
        <w:spacing w:before="100" w:beforeAutospacing="1" w:after="100" w:afterAutospacing="1" w:line="240" w:lineRule="atLeast"/>
        <w:jc w:val="center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8B0E1C">
      <w:pPr>
        <w:spacing w:before="100" w:beforeAutospacing="1" w:after="100" w:afterAutospacing="1" w:line="240" w:lineRule="atLeast"/>
        <w:jc w:val="center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9B49E0">
      <w:pPr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8B0E1C">
      <w:pPr>
        <w:spacing w:before="100" w:beforeAutospacing="1" w:after="100" w:afterAutospacing="1" w:line="240" w:lineRule="atLeast"/>
        <w:jc w:val="center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8B0E1C">
      <w:pPr>
        <w:spacing w:before="100" w:beforeAutospacing="1" w:after="100" w:afterAutospacing="1" w:line="240" w:lineRule="atLeast"/>
        <w:jc w:val="center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8B0E1C">
      <w:pPr>
        <w:spacing w:before="100" w:beforeAutospacing="1" w:after="100" w:afterAutospacing="1" w:line="240" w:lineRule="atLeast"/>
        <w:jc w:val="center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8B0E1C">
      <w:pPr>
        <w:spacing w:before="100" w:beforeAutospacing="1" w:after="100" w:afterAutospacing="1" w:line="240" w:lineRule="atLeast"/>
        <w:ind w:left="1080"/>
        <w:jc w:val="center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8B0E1C">
      <w:pPr>
        <w:spacing w:after="0" w:line="240" w:lineRule="atLeast"/>
        <w:ind w:left="1080"/>
        <w:jc w:val="center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8B0E1C">
      <w:pPr>
        <w:spacing w:before="100" w:beforeAutospacing="1" w:after="100" w:afterAutospacing="1" w:line="240" w:lineRule="atLeast"/>
        <w:jc w:val="center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8B0E1C">
      <w:pPr>
        <w:spacing w:before="100" w:beforeAutospacing="1" w:after="100" w:afterAutospacing="1" w:line="240" w:lineRule="atLeast"/>
        <w:ind w:left="1080"/>
        <w:jc w:val="center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8B0E1C">
      <w:pPr>
        <w:spacing w:before="100" w:beforeAutospacing="1" w:after="100" w:afterAutospacing="1" w:line="240" w:lineRule="atLeast"/>
        <w:ind w:left="1080"/>
        <w:jc w:val="center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8B0E1C">
      <w:pPr>
        <w:spacing w:before="100" w:beforeAutospacing="1" w:after="100" w:afterAutospacing="1" w:line="240" w:lineRule="atLeast"/>
        <w:ind w:left="1080"/>
        <w:jc w:val="center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8B0E1C">
      <w:pPr>
        <w:spacing w:before="100" w:beforeAutospacing="1" w:after="100" w:afterAutospacing="1" w:line="240" w:lineRule="atLeast"/>
        <w:ind w:left="1080"/>
        <w:jc w:val="center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8B0E1C">
      <w:pPr>
        <w:spacing w:before="100" w:beforeAutospacing="1" w:after="100" w:afterAutospacing="1" w:line="240" w:lineRule="atLeast"/>
        <w:ind w:left="1080"/>
        <w:jc w:val="center"/>
        <w:rPr>
          <w:rFonts w:ascii="Trebuchet MS" w:eastAsia="Times New Roman" w:hAnsi="Trebuchet MS" w:cs="Times New Roman"/>
          <w:color w:val="062E4B"/>
          <w:sz w:val="17"/>
          <w:szCs w:val="17"/>
          <w:lang w:eastAsia="ru-RU"/>
        </w:rPr>
      </w:pPr>
    </w:p>
    <w:p w:rsidR="00F15D6C" w:rsidRPr="00F15D6C" w:rsidRDefault="00F15D6C" w:rsidP="008B0E1C">
      <w:pPr>
        <w:spacing w:after="0" w:line="420" w:lineRule="atLeast"/>
        <w:rPr>
          <w:rFonts w:ascii="Trebuchet MS" w:eastAsia="Times New Roman" w:hAnsi="Trebuchet MS" w:cs="Times New Roman"/>
          <w:b/>
          <w:bCs/>
          <w:color w:val="062E4B"/>
          <w:sz w:val="17"/>
          <w:szCs w:val="17"/>
          <w:lang w:eastAsia="ru-RU"/>
        </w:rPr>
      </w:pPr>
    </w:p>
    <w:p w:rsidR="00280A4B" w:rsidRPr="00F15D6C" w:rsidRDefault="00F15D6C" w:rsidP="00F15D6C">
      <w:r w:rsidRPr="00F15D6C">
        <w:rPr>
          <w:rFonts w:ascii="Trebuchet MS" w:eastAsia="Times New Roman" w:hAnsi="Trebuchet MS" w:cs="Times New Roman"/>
          <w:color w:val="000000"/>
          <w:sz w:val="2"/>
          <w:szCs w:val="2"/>
          <w:lang w:eastAsia="ru-RU"/>
        </w:rPr>
        <w:br w:type="textWrapping" w:clear="all"/>
      </w:r>
    </w:p>
    <w:sectPr w:rsidR="00280A4B" w:rsidRPr="00F15D6C" w:rsidSect="00A7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757C4"/>
    <w:multiLevelType w:val="hybridMultilevel"/>
    <w:tmpl w:val="19BCB314"/>
    <w:lvl w:ilvl="0" w:tplc="DF30C586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">
    <w:nsid w:val="51173821"/>
    <w:multiLevelType w:val="multilevel"/>
    <w:tmpl w:val="1DC2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374"/>
    <w:rsid w:val="00034523"/>
    <w:rsid w:val="000A0885"/>
    <w:rsid w:val="001413A7"/>
    <w:rsid w:val="0022380C"/>
    <w:rsid w:val="00241814"/>
    <w:rsid w:val="00251231"/>
    <w:rsid w:val="00280A4B"/>
    <w:rsid w:val="002A68E4"/>
    <w:rsid w:val="002D736B"/>
    <w:rsid w:val="00405B58"/>
    <w:rsid w:val="006C2F97"/>
    <w:rsid w:val="006C4E9D"/>
    <w:rsid w:val="006D2BE3"/>
    <w:rsid w:val="00740374"/>
    <w:rsid w:val="007D1B8C"/>
    <w:rsid w:val="008B0E1C"/>
    <w:rsid w:val="00937B43"/>
    <w:rsid w:val="009B49E0"/>
    <w:rsid w:val="00A76F95"/>
    <w:rsid w:val="00AE53A8"/>
    <w:rsid w:val="00B7018D"/>
    <w:rsid w:val="00C230C9"/>
    <w:rsid w:val="00E7261E"/>
    <w:rsid w:val="00EF4187"/>
    <w:rsid w:val="00F15D6C"/>
    <w:rsid w:val="00F2037A"/>
    <w:rsid w:val="00F9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E1C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9B49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45A2-A323-4B94-A5E3-13DBD842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12</cp:revision>
  <cp:lastPrinted>2015-12-07T07:55:00Z</cp:lastPrinted>
  <dcterms:created xsi:type="dcterms:W3CDTF">2015-12-01T16:40:00Z</dcterms:created>
  <dcterms:modified xsi:type="dcterms:W3CDTF">2018-04-06T04:02:00Z</dcterms:modified>
</cp:coreProperties>
</file>